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E3" w:rsidRPr="00EC6F49" w:rsidRDefault="00A054E3" w:rsidP="00865FAB">
      <w:pPr>
        <w:pStyle w:val="NoSpacing1"/>
        <w:rPr>
          <w:i/>
        </w:rPr>
      </w:pPr>
    </w:p>
    <w:p w:rsidR="00397044" w:rsidRDefault="00397044" w:rsidP="00A054E3">
      <w:pPr>
        <w:rPr>
          <w:lang w:val="en-GB"/>
        </w:rPr>
      </w:pPr>
    </w:p>
    <w:p w:rsidR="009C2ABA" w:rsidRPr="009C2ABA" w:rsidRDefault="00750A4C" w:rsidP="00A054E3">
      <w:pPr>
        <w:rPr>
          <w:rFonts w:ascii="Bradley Hand ITC" w:hAnsi="Bradley Hand ITC" w:cs="Arial"/>
          <w:b/>
          <w:sz w:val="16"/>
          <w:szCs w:val="16"/>
        </w:rPr>
      </w:pPr>
      <w:r>
        <w:rPr>
          <w:noProof/>
          <w:lang w:val="en-GB" w:eastAsia="en-GB"/>
        </w:rPr>
        <mc:AlternateContent>
          <mc:Choice Requires="wps">
            <w:drawing>
              <wp:inline distT="0" distB="0" distL="0" distR="0">
                <wp:extent cx="3695700" cy="1609725"/>
                <wp:effectExtent l="0" t="4445" r="2540" b="31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95700"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940AC" w:rsidRPr="009730D9" w:rsidRDefault="009940AC" w:rsidP="009940AC">
                            <w:pPr>
                              <w:pStyle w:val="NormalWeb"/>
                              <w:spacing w:before="0" w:beforeAutospacing="0" w:after="0" w:afterAutospacing="0"/>
                              <w:jc w:val="center"/>
                              <w:rPr>
                                <w:sz w:val="72"/>
                                <w:szCs w:val="72"/>
                              </w:rPr>
                            </w:pPr>
                            <w:r w:rsidRPr="00750A4C">
                              <w:rPr>
                                <w:color w:val="336699"/>
                                <w:sz w:val="72"/>
                                <w:szCs w:val="72"/>
                                <w14:shadow w14:blurRad="50800" w14:dist="38100" w14:dir="2700000" w14:sx="100000" w14:sy="100000" w14:kx="0" w14:ky="0" w14:algn="tl">
                                  <w14:srgbClr w14:val="000000">
                                    <w14:alpha w14:val="60000"/>
                                  </w14:srgbClr>
                                </w14:shadow>
                              </w:rPr>
                              <w:t>MOULTON NEWS</w:t>
                            </w:r>
                          </w:p>
                          <w:p w:rsidR="009940AC" w:rsidRPr="009730D9" w:rsidRDefault="009940AC" w:rsidP="009940AC">
                            <w:pPr>
                              <w:pStyle w:val="NormalWeb"/>
                              <w:spacing w:before="0" w:beforeAutospacing="0" w:after="0" w:afterAutospacing="0"/>
                              <w:jc w:val="center"/>
                              <w:rPr>
                                <w:sz w:val="72"/>
                                <w:szCs w:val="72"/>
                              </w:rPr>
                            </w:pPr>
                            <w:r w:rsidRPr="00750A4C">
                              <w:rPr>
                                <w:color w:val="336699"/>
                                <w:sz w:val="72"/>
                                <w:szCs w:val="72"/>
                                <w14:shadow w14:blurRad="50800" w14:dist="38100" w14:dir="2700000" w14:sx="100000" w14:sy="100000" w14:kx="0" w14:ky="0" w14:algn="tl">
                                  <w14:srgbClr w14:val="000000">
                                    <w14:alpha w14:val="60000"/>
                                  </w14:srgbClr>
                                </w14:shadow>
                              </w:rPr>
                              <w:t>Spring 2015</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91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FDtgIAAMI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" filled="f" stroked="f">
                <v:stroke joinstyle="round"/>
                <o:lock v:ext="edit" shapetype="t"/>
                <v:textbox style="mso-fit-shape-to-text:t">
                  <w:txbxContent>
                    <w:p w:rsidR="009940AC" w:rsidRPr="009730D9" w:rsidRDefault="009940AC" w:rsidP="009940AC">
                      <w:pPr>
                        <w:pStyle w:val="NormalWeb"/>
                        <w:spacing w:before="0" w:beforeAutospacing="0" w:after="0" w:afterAutospacing="0"/>
                        <w:jc w:val="center"/>
                        <w:rPr>
                          <w:sz w:val="72"/>
                          <w:szCs w:val="72"/>
                        </w:rPr>
                      </w:pPr>
                      <w:r w:rsidRPr="00750A4C">
                        <w:rPr>
                          <w:color w:val="336699"/>
                          <w:sz w:val="72"/>
                          <w:szCs w:val="72"/>
                          <w14:shadow w14:blurRad="50800" w14:dist="38100" w14:dir="2700000" w14:sx="100000" w14:sy="100000" w14:kx="0" w14:ky="0" w14:algn="tl">
                            <w14:srgbClr w14:val="000000">
                              <w14:alpha w14:val="60000"/>
                            </w14:srgbClr>
                          </w14:shadow>
                        </w:rPr>
                        <w:t>MOULTON NEWS</w:t>
                      </w:r>
                    </w:p>
                    <w:p w:rsidR="009940AC" w:rsidRPr="009730D9" w:rsidRDefault="009940AC" w:rsidP="009940AC">
                      <w:pPr>
                        <w:pStyle w:val="NormalWeb"/>
                        <w:spacing w:before="0" w:beforeAutospacing="0" w:after="0" w:afterAutospacing="0"/>
                        <w:jc w:val="center"/>
                        <w:rPr>
                          <w:sz w:val="72"/>
                          <w:szCs w:val="72"/>
                        </w:rPr>
                      </w:pPr>
                      <w:r w:rsidRPr="00750A4C">
                        <w:rPr>
                          <w:color w:val="336699"/>
                          <w:sz w:val="72"/>
                          <w:szCs w:val="72"/>
                          <w14:shadow w14:blurRad="50800" w14:dist="38100" w14:dir="2700000" w14:sx="100000" w14:sy="100000" w14:kx="0" w14:ky="0" w14:algn="tl">
                            <w14:srgbClr w14:val="000000">
                              <w14:alpha w14:val="60000"/>
                            </w14:srgbClr>
                          </w14:shadow>
                        </w:rPr>
                        <w:t>Spring 2015</w:t>
                      </w:r>
                    </w:p>
                  </w:txbxContent>
                </v:textbox>
                <w10:anchorlock/>
              </v:shape>
            </w:pict>
          </mc:Fallback>
        </mc:AlternateContent>
      </w:r>
      <w:r w:rsidR="002D6817">
        <w:rPr>
          <w:lang w:val="en-GB"/>
        </w:rPr>
        <w:t xml:space="preserve">        </w:t>
      </w:r>
      <w:r w:rsidR="00613CD6">
        <w:rPr>
          <w:noProof/>
          <w:lang w:val="en-GB" w:eastAsia="en-GB"/>
        </w:rPr>
        <w:drawing>
          <wp:inline distT="0" distB="0" distL="0" distR="0">
            <wp:extent cx="2362200" cy="1657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2362200" cy="1657350"/>
                    </a:xfrm>
                    <a:prstGeom prst="rect">
                      <a:avLst/>
                    </a:prstGeom>
                    <a:noFill/>
                    <a:ln w="9525">
                      <a:noFill/>
                      <a:miter lim="800000"/>
                      <a:headEnd/>
                      <a:tailEnd/>
                    </a:ln>
                  </pic:spPr>
                </pic:pic>
              </a:graphicData>
            </a:graphic>
          </wp:inline>
        </w:drawing>
      </w:r>
    </w:p>
    <w:p w:rsidR="002D6817" w:rsidRDefault="002D6817" w:rsidP="00A054E3">
      <w:pPr>
        <w:rPr>
          <w:rFonts w:cs="Arial"/>
          <w:sz w:val="24"/>
          <w:szCs w:val="24"/>
        </w:rPr>
      </w:pPr>
    </w:p>
    <w:p w:rsidR="009940AC" w:rsidRDefault="009940AC" w:rsidP="00784155">
      <w:pPr>
        <w:rPr>
          <w:b/>
          <w:sz w:val="28"/>
          <w:szCs w:val="28"/>
          <w:lang w:val="en-GB"/>
        </w:rPr>
      </w:pPr>
      <w:r w:rsidRPr="004C537B">
        <w:rPr>
          <w:b/>
          <w:sz w:val="28"/>
          <w:szCs w:val="28"/>
          <w:lang w:val="en-GB"/>
        </w:rPr>
        <w:t>CHAIRMAN’S REPORT FOR 2014/15</w:t>
      </w:r>
    </w:p>
    <w:p w:rsidR="00D33B71" w:rsidRPr="004C537B" w:rsidRDefault="00D33B71" w:rsidP="00784155">
      <w:pPr>
        <w:rPr>
          <w:b/>
          <w:sz w:val="28"/>
          <w:szCs w:val="28"/>
          <w:lang w:val="en-GB"/>
        </w:rPr>
      </w:pPr>
    </w:p>
    <w:p w:rsidR="00D33B71" w:rsidRDefault="00D33B71" w:rsidP="00D33B71">
      <w:pPr>
        <w:jc w:val="both"/>
      </w:pPr>
      <w:r>
        <w:t>Another year goes by and, once again, your Parish Council has been busy on many fronts.</w:t>
      </w:r>
    </w:p>
    <w:p w:rsidR="00D33B71" w:rsidRDefault="00D33B71" w:rsidP="00D33B71">
      <w:pPr>
        <w:jc w:val="both"/>
      </w:pPr>
    </w:p>
    <w:p w:rsidR="00D33B71" w:rsidRDefault="00D33B71" w:rsidP="00D33B71">
      <w:pPr>
        <w:jc w:val="both"/>
      </w:pPr>
      <w:r>
        <w:t>The most important event of the year was the recent granting of full Planning Permission for Bovis Homes to build 148 homes on land adjoining Beehive Lane and Barnside Way. We fought against this development for over two years, but had to admit defeat in the face of overwhelming odds. Once the Planning Appeal Inspector had approved the original Outline Application it was highly unlikely that the development would not proceed. Like many of you, we have serious concerns about building on such notoriously wet land. We can only hope, primarily for the sake of the people buying the properties, that Bovis’s plans for water management prove workable. Rest assured that we will work closely with Bovis during the construction phases, which are expected to start within the next few months</w:t>
      </w:r>
      <w:r w:rsidR="00C02F43">
        <w:t>. Furthermore,</w:t>
      </w:r>
      <w:r>
        <w:t xml:space="preserve"> and we will </w:t>
      </w:r>
      <w:r w:rsidR="00C02F43">
        <w:t>liaise</w:t>
      </w:r>
      <w:r>
        <w:t xml:space="preserve"> with Bovis and local residents to ensure that disruption to nearby properties </w:t>
      </w:r>
      <w:r w:rsidR="00C02F43">
        <w:t>is</w:t>
      </w:r>
      <w:r>
        <w:t xml:space="preserve"> kept to an absolute minimum.</w:t>
      </w:r>
    </w:p>
    <w:p w:rsidR="00D33B71" w:rsidRDefault="00D33B71" w:rsidP="00D33B71">
      <w:pPr>
        <w:jc w:val="both"/>
      </w:pPr>
    </w:p>
    <w:p w:rsidR="00D33B71" w:rsidRDefault="00D33B71" w:rsidP="00D33B71">
      <w:pPr>
        <w:jc w:val="both"/>
      </w:pPr>
      <w:r>
        <w:t>We must not forget that Outline Permission for 70 properties on land off Jack Lane was given in 2013. We wait to see if those plans will be taken forward in the coming months.</w:t>
      </w:r>
    </w:p>
    <w:p w:rsidR="00D33B71" w:rsidRDefault="00D33B71" w:rsidP="00D33B71">
      <w:pPr>
        <w:jc w:val="both"/>
      </w:pPr>
    </w:p>
    <w:p w:rsidR="00D33B71" w:rsidRDefault="00D33B71" w:rsidP="00D33B71">
      <w:pPr>
        <w:jc w:val="both"/>
      </w:pPr>
      <w:r>
        <w:t>Our Neighbourhood Plan continues to move forward, albeit more slowly than we would like. We have had to wait for CWAC’s New Local Plan to progress to Adoption, which it did earlier this year. The recent Household Survey enables us to move further forward – thank you to those who took the time to answer the questions. We are now working on finalising a Draft Plan with a view to seeking your comments later this year. Following further input from the Community the Plan then has to be scrutinized by CWAC Planning and an Independent Examiner. All of these things take time, but should result in us having a Neighbourhood Plan that is robust, community driven and a vital tool in taking forward our community in the next 15 years.</w:t>
      </w:r>
    </w:p>
    <w:p w:rsidR="00D33B71" w:rsidRDefault="00D33B71" w:rsidP="00D33B71">
      <w:pPr>
        <w:jc w:val="both"/>
      </w:pPr>
    </w:p>
    <w:p w:rsidR="00D33B71" w:rsidRDefault="00D33B71" w:rsidP="00D33B71">
      <w:pPr>
        <w:jc w:val="both"/>
      </w:pPr>
      <w:r>
        <w:t xml:space="preserve">On 1 March 2015 the Parish Council took over the running of the somewhat run down Weaver Road Play Area. We </w:t>
      </w:r>
      <w:r w:rsidR="009B57DD">
        <w:t xml:space="preserve">are </w:t>
      </w:r>
      <w:r>
        <w:t xml:space="preserve">currently </w:t>
      </w:r>
      <w:r w:rsidR="00C02F43">
        <w:t>looking for Support</w:t>
      </w:r>
      <w:r>
        <w:t xml:space="preserve"> to help generate funds to transform the area. Our plans include the creation of a wildflower/wildlife area, a picnic area and a book swap facility</w:t>
      </w:r>
      <w:r w:rsidR="009B57DD">
        <w:t xml:space="preserve">. </w:t>
      </w:r>
      <w:r>
        <w:t>The area will have relaxation as its’ theme, our view being that the Playing Fields in the centre of the village adequately cater for ball games and general play.</w:t>
      </w:r>
      <w:r w:rsidR="009B57DD">
        <w:t xml:space="preserve"> Our working partners will include Moulton and Leftwich County High Schools. </w:t>
      </w:r>
      <w:r>
        <w:t xml:space="preserve"> We will be asking for volunteers to assist the Parish Council </w:t>
      </w:r>
      <w:r w:rsidR="00C02F43">
        <w:t>in the</w:t>
      </w:r>
      <w:r>
        <w:t xml:space="preserve"> initial </w:t>
      </w:r>
      <w:r w:rsidR="00C02F43">
        <w:t xml:space="preserve">stages of </w:t>
      </w:r>
      <w:r>
        <w:t>development and any material</w:t>
      </w:r>
      <w:r w:rsidR="009B57DD">
        <w:t xml:space="preserve">s, labour or planting </w:t>
      </w:r>
      <w:r>
        <w:t xml:space="preserve"> donations would be greatly appreciated.</w:t>
      </w:r>
    </w:p>
    <w:p w:rsidR="00D33B71" w:rsidRDefault="00D33B71" w:rsidP="00D33B71">
      <w:pPr>
        <w:jc w:val="both"/>
      </w:pPr>
    </w:p>
    <w:p w:rsidR="00D33B71" w:rsidRDefault="00D33B71" w:rsidP="00D33B71">
      <w:pPr>
        <w:jc w:val="both"/>
      </w:pPr>
      <w:r>
        <w:t>Last month the Parish Council installed CCTV on the playing field</w:t>
      </w:r>
      <w:r w:rsidR="00C02F43">
        <w:t xml:space="preserve"> -</w:t>
      </w:r>
      <w:r>
        <w:t xml:space="preserve"> at both the MUGA and toddlers / memorial areas</w:t>
      </w:r>
      <w:r w:rsidR="00C02F43">
        <w:t xml:space="preserve"> -</w:t>
      </w:r>
      <w:r>
        <w:t xml:space="preserve"> this was in response to residents comments regarding Anti</w:t>
      </w:r>
      <w:r w:rsidR="00447E3D">
        <w:t>-</w:t>
      </w:r>
      <w:r>
        <w:t>Social Behaviour. We will continue to work with local residents and the Police to ensure that inappropriate behaviour is tackled.</w:t>
      </w:r>
    </w:p>
    <w:p w:rsidR="00D33B71" w:rsidRDefault="00D33B71" w:rsidP="00D33B71">
      <w:pPr>
        <w:jc w:val="both"/>
      </w:pPr>
    </w:p>
    <w:p w:rsidR="00D33B71" w:rsidRDefault="00D33B71" w:rsidP="00D33B71">
      <w:pPr>
        <w:jc w:val="both"/>
      </w:pPr>
      <w:r>
        <w:lastRenderedPageBreak/>
        <w:t>Once again the Christmas Tree Lights Switch On Event was a huge success and many thanks to all of you who braved the cold. We plan to hold something similar again this yea</w:t>
      </w:r>
      <w:r w:rsidR="00C02F43">
        <w:t xml:space="preserve">r </w:t>
      </w:r>
      <w:r w:rsidR="00447E3D">
        <w:t>– full details will appear in the Autumn Newsletter</w:t>
      </w:r>
      <w:r>
        <w:t>. Our new permanent tree should be a bit taller by then and will grow over the coming years!!</w:t>
      </w:r>
    </w:p>
    <w:p w:rsidR="00D33B71" w:rsidRDefault="00D33B71" w:rsidP="00D33B71">
      <w:pPr>
        <w:jc w:val="both"/>
      </w:pPr>
    </w:p>
    <w:p w:rsidR="00D33B71" w:rsidRDefault="00D33B71" w:rsidP="00D33B71">
      <w:pPr>
        <w:jc w:val="both"/>
      </w:pPr>
      <w:r>
        <w:t>Additionally, the Community Engagement Evening back in January gave us some excellent feedback on a number of topics.</w:t>
      </w:r>
    </w:p>
    <w:p w:rsidR="00D33B71" w:rsidRDefault="00D33B71" w:rsidP="00D33B71">
      <w:pPr>
        <w:jc w:val="both"/>
      </w:pPr>
    </w:p>
    <w:p w:rsidR="00D33B71" w:rsidRDefault="00D33B71" w:rsidP="00D33B71">
      <w:pPr>
        <w:jc w:val="both"/>
      </w:pPr>
      <w:r>
        <w:t>In the coming year we will turn our attention to the future of Regent Street Backs, specifically the Garages Area.  The existing Covenant, decreeing that the area be available for resident parking, expires in 2019. The Parish Council has</w:t>
      </w:r>
      <w:r w:rsidR="00C02F43">
        <w:t>,</w:t>
      </w:r>
      <w:r>
        <w:t xml:space="preserve"> and will continue</w:t>
      </w:r>
      <w:r w:rsidR="00C02F43">
        <w:t>,</w:t>
      </w:r>
      <w:r>
        <w:t xml:space="preserve"> to consult with local residents on how best to develop and utilise the land for the benefit of the village. The </w:t>
      </w:r>
      <w:r w:rsidR="00C02F43">
        <w:t xml:space="preserve">primary </w:t>
      </w:r>
      <w:r>
        <w:t>aim will be to tidy up the area and create better parking facilities. The key issue will be funding and this is what we will have to address in detail.</w:t>
      </w:r>
    </w:p>
    <w:p w:rsidR="00D33B71" w:rsidRDefault="00D33B71" w:rsidP="00D33B71">
      <w:pPr>
        <w:jc w:val="both"/>
      </w:pPr>
    </w:p>
    <w:p w:rsidR="00D33B71" w:rsidRDefault="00D33B71" w:rsidP="00D33B71">
      <w:pPr>
        <w:jc w:val="both"/>
      </w:pPr>
      <w:r>
        <w:t>We still have plans to create an Interactive Walking Trail around the village, but lack of Finance remains a key hurdle to overcome in an era where funds for such initiatives are not easy to source.</w:t>
      </w:r>
    </w:p>
    <w:p w:rsidR="00D33B71" w:rsidRDefault="00D33B71" w:rsidP="00D33B71">
      <w:pPr>
        <w:jc w:val="both"/>
      </w:pPr>
    </w:p>
    <w:p w:rsidR="00D33B71" w:rsidRDefault="00D33B71" w:rsidP="00D33B71">
      <w:pPr>
        <w:jc w:val="both"/>
      </w:pPr>
      <w:r>
        <w:t>As only 8 people sought a position on the Parish Council – which has provision for a maximum of 9 members – all of those who put themselves forward for nomination were successful. The Parish Council has a very similar look, with 8 existing Councillors continuing in post. This will give us a welcome degree of continuity and considerable experience of village issues. We will look to fill the remaining position by co-option later in the year. I shall again take on the role of Chairman for a further twelve months, with Nick Harris acting as my Deputy.</w:t>
      </w:r>
    </w:p>
    <w:p w:rsidR="00D33B71" w:rsidRDefault="00D33B71" w:rsidP="00D33B71">
      <w:pPr>
        <w:jc w:val="both"/>
      </w:pPr>
    </w:p>
    <w:p w:rsidR="00D33B71" w:rsidRDefault="00D33B71" w:rsidP="00D33B71">
      <w:pPr>
        <w:jc w:val="both"/>
      </w:pPr>
      <w:r>
        <w:t>Allan Burgess chose not to stand again as a Councillor and I must take this opportunity to thank him for his outstanding service to the community over many years. His knowledge and experience will be greatly missed. That said, we wish Allan well for the future.</w:t>
      </w:r>
    </w:p>
    <w:p w:rsidR="00D33B71" w:rsidRDefault="00D33B71" w:rsidP="00D33B71">
      <w:pPr>
        <w:jc w:val="both"/>
      </w:pPr>
    </w:p>
    <w:p w:rsidR="00D33B71" w:rsidRDefault="00D33B71" w:rsidP="00D33B71">
      <w:pPr>
        <w:jc w:val="both"/>
      </w:pPr>
      <w:r>
        <w:t xml:space="preserve">The Parish Council encourages you to share your thoughts on village life and to suggest any improvements that you think may prove beneficial. Our contact details, along with those of other Local Agencies can be found on our website and </w:t>
      </w:r>
      <w:r w:rsidR="00C02F43">
        <w:t xml:space="preserve">on </w:t>
      </w:r>
      <w:r w:rsidR="00310B06">
        <w:t>page 4 of this Newsletter. The</w:t>
      </w:r>
      <w:r>
        <w:t xml:space="preserve"> Parish Council can also be cont</w:t>
      </w:r>
      <w:r w:rsidR="009B57DD">
        <w:t xml:space="preserve">acted through our Facebook page, </w:t>
      </w:r>
      <w:hyperlink r:id="rId9" w:history="1">
        <w:r w:rsidR="009B57DD" w:rsidRPr="0007088A">
          <w:rPr>
            <w:rStyle w:val="Hyperlink"/>
          </w:rPr>
          <w:t>www.facebook.com/MoultonParishCouncil</w:t>
        </w:r>
      </w:hyperlink>
      <w:r w:rsidR="009B57DD">
        <w:t xml:space="preserve"> </w:t>
      </w:r>
    </w:p>
    <w:p w:rsidR="00D33B71" w:rsidRDefault="00D33B71" w:rsidP="00D33B71">
      <w:pPr>
        <w:jc w:val="both"/>
      </w:pPr>
    </w:p>
    <w:p w:rsidR="00D33B71" w:rsidRDefault="00D33B71" w:rsidP="00D33B71">
      <w:pPr>
        <w:jc w:val="both"/>
      </w:pPr>
      <w:r>
        <w:t>Best wishes.</w:t>
      </w:r>
    </w:p>
    <w:p w:rsidR="00D33B71" w:rsidRDefault="00D33B71" w:rsidP="00D33B71">
      <w:pPr>
        <w:jc w:val="both"/>
      </w:pPr>
    </w:p>
    <w:p w:rsidR="00310B06" w:rsidRDefault="00310B06" w:rsidP="00D33B71">
      <w:pPr>
        <w:jc w:val="both"/>
        <w:rPr>
          <w:rFonts w:ascii="Bradley Hand ITC" w:hAnsi="Bradley Hand ITC"/>
        </w:rPr>
      </w:pPr>
      <w:r>
        <w:rPr>
          <w:rFonts w:ascii="Bradley Hand ITC" w:hAnsi="Bradley Hand ITC"/>
        </w:rPr>
        <w:t>A Aston</w:t>
      </w:r>
    </w:p>
    <w:p w:rsidR="00310B06" w:rsidRPr="00310B06" w:rsidRDefault="00310B06" w:rsidP="00D33B71">
      <w:pPr>
        <w:jc w:val="both"/>
        <w:rPr>
          <w:rFonts w:ascii="Bradley Hand ITC" w:hAnsi="Bradley Hand ITC"/>
        </w:rPr>
      </w:pPr>
    </w:p>
    <w:p w:rsidR="00D33B71" w:rsidRDefault="00D33B71" w:rsidP="00D33B71">
      <w:pPr>
        <w:jc w:val="both"/>
      </w:pPr>
      <w:r>
        <w:t>Allan Aston</w:t>
      </w:r>
    </w:p>
    <w:p w:rsidR="00D33B71" w:rsidRDefault="00D33B71" w:rsidP="00D33B71">
      <w:pPr>
        <w:jc w:val="both"/>
      </w:pPr>
      <w:r>
        <w:t>Chairman</w:t>
      </w:r>
    </w:p>
    <w:p w:rsidR="00D04D69" w:rsidRPr="009940AC" w:rsidRDefault="00D04D69" w:rsidP="00784155">
      <w:pPr>
        <w:pBdr>
          <w:bottom w:val="double" w:sz="6" w:space="1" w:color="auto"/>
        </w:pBdr>
        <w:rPr>
          <w:b/>
          <w:sz w:val="24"/>
          <w:szCs w:val="24"/>
          <w:lang w:val="en-GB"/>
        </w:rPr>
      </w:pPr>
    </w:p>
    <w:p w:rsidR="003E3809" w:rsidRPr="002131BE" w:rsidRDefault="00D04D69" w:rsidP="00784155">
      <w:pPr>
        <w:rPr>
          <w:b/>
          <w:sz w:val="28"/>
          <w:szCs w:val="28"/>
          <w:lang w:val="en-GB"/>
        </w:rPr>
      </w:pPr>
      <w:r w:rsidRPr="002131BE">
        <w:rPr>
          <w:b/>
          <w:sz w:val="28"/>
          <w:szCs w:val="28"/>
          <w:lang w:val="en-GB"/>
        </w:rPr>
        <w:t>LIAISON WITH BOVIS</w:t>
      </w:r>
    </w:p>
    <w:p w:rsidR="00D04D69" w:rsidRPr="004C537B" w:rsidRDefault="00D04D69" w:rsidP="00784155">
      <w:pPr>
        <w:pBdr>
          <w:bottom w:val="double" w:sz="6" w:space="1" w:color="auto"/>
        </w:pBdr>
        <w:rPr>
          <w:b/>
          <w:sz w:val="24"/>
          <w:szCs w:val="24"/>
          <w:lang w:val="en-GB"/>
        </w:rPr>
      </w:pPr>
      <w:r w:rsidRPr="004C537B">
        <w:rPr>
          <w:b/>
          <w:sz w:val="24"/>
          <w:szCs w:val="24"/>
          <w:lang w:val="en-GB"/>
        </w:rPr>
        <w:t xml:space="preserve">We have written to Bovis suggesting regular monthly meetings to discuss any issues that may arise once building work commences. If you would like to </w:t>
      </w:r>
      <w:r w:rsidR="004C537B" w:rsidRPr="004C537B">
        <w:rPr>
          <w:b/>
          <w:sz w:val="24"/>
          <w:szCs w:val="24"/>
          <w:lang w:val="en-GB"/>
        </w:rPr>
        <w:t xml:space="preserve">put your name forward as a </w:t>
      </w:r>
      <w:r w:rsidRPr="004C537B">
        <w:rPr>
          <w:b/>
          <w:sz w:val="24"/>
          <w:szCs w:val="24"/>
          <w:lang w:val="en-GB"/>
        </w:rPr>
        <w:t>represent</w:t>
      </w:r>
      <w:r w:rsidR="004C537B" w:rsidRPr="004C537B">
        <w:rPr>
          <w:b/>
          <w:sz w:val="24"/>
          <w:szCs w:val="24"/>
          <w:lang w:val="en-GB"/>
        </w:rPr>
        <w:t xml:space="preserve">ative for </w:t>
      </w:r>
      <w:r w:rsidRPr="004C537B">
        <w:rPr>
          <w:b/>
          <w:sz w:val="24"/>
          <w:szCs w:val="24"/>
          <w:lang w:val="en-GB"/>
        </w:rPr>
        <w:t>the community at such meetings please contact Phil Sanders</w:t>
      </w:r>
      <w:r w:rsidR="004C537B" w:rsidRPr="004C537B">
        <w:rPr>
          <w:b/>
          <w:sz w:val="24"/>
          <w:szCs w:val="24"/>
          <w:lang w:val="en-GB"/>
        </w:rPr>
        <w:t xml:space="preserve"> (see contact details on page 4). </w:t>
      </w:r>
    </w:p>
    <w:p w:rsidR="004C537B" w:rsidRDefault="004C537B" w:rsidP="00784155">
      <w:pPr>
        <w:pBdr>
          <w:bottom w:val="double" w:sz="6" w:space="1" w:color="auto"/>
        </w:pBdr>
        <w:rPr>
          <w:b/>
          <w:sz w:val="28"/>
          <w:szCs w:val="28"/>
          <w:lang w:val="en-GB"/>
        </w:rPr>
      </w:pPr>
    </w:p>
    <w:p w:rsidR="004C537B" w:rsidRPr="000922F1" w:rsidRDefault="004C537B" w:rsidP="00784155">
      <w:pPr>
        <w:rPr>
          <w:b/>
          <w:sz w:val="28"/>
          <w:szCs w:val="28"/>
          <w:lang w:val="en-GB"/>
        </w:rPr>
      </w:pPr>
      <w:r w:rsidRPr="000922F1">
        <w:rPr>
          <w:b/>
          <w:sz w:val="28"/>
          <w:szCs w:val="28"/>
          <w:lang w:val="en-GB"/>
        </w:rPr>
        <w:t>CHESHIRE WEST AND CHESTER BOROUGH COUNCIL WARD MEMBERS</w:t>
      </w:r>
    </w:p>
    <w:p w:rsidR="004C537B" w:rsidRDefault="004C537B" w:rsidP="00784155">
      <w:pPr>
        <w:rPr>
          <w:b/>
          <w:sz w:val="24"/>
          <w:szCs w:val="24"/>
          <w:lang w:val="en-GB"/>
        </w:rPr>
      </w:pPr>
      <w:r w:rsidRPr="004C537B">
        <w:rPr>
          <w:b/>
          <w:sz w:val="24"/>
          <w:szCs w:val="24"/>
          <w:lang w:val="en-GB"/>
        </w:rPr>
        <w:t xml:space="preserve">Following the recent Elections our Ward Councillors are now:- Helen Weltman, Gaynor Sinar and </w:t>
      </w:r>
      <w:r w:rsidR="00C02F43">
        <w:rPr>
          <w:b/>
          <w:sz w:val="24"/>
          <w:szCs w:val="24"/>
          <w:lang w:val="en-GB"/>
        </w:rPr>
        <w:t>James Pearson.</w:t>
      </w:r>
      <w:r w:rsidR="003F593E">
        <w:rPr>
          <w:b/>
          <w:sz w:val="24"/>
          <w:szCs w:val="24"/>
          <w:lang w:val="en-GB"/>
        </w:rPr>
        <w:t xml:space="preserve"> </w:t>
      </w:r>
      <w:bookmarkStart w:id="0" w:name="_GoBack"/>
      <w:bookmarkEnd w:id="0"/>
      <w:r w:rsidRPr="004C537B">
        <w:rPr>
          <w:b/>
          <w:sz w:val="24"/>
          <w:szCs w:val="24"/>
          <w:lang w:val="en-GB"/>
        </w:rPr>
        <w:t xml:space="preserve">Our </w:t>
      </w:r>
      <w:r w:rsidR="00C02F43">
        <w:rPr>
          <w:b/>
          <w:sz w:val="24"/>
          <w:szCs w:val="24"/>
          <w:lang w:val="en-GB"/>
        </w:rPr>
        <w:t>sincere thanks go to Elton Watson</w:t>
      </w:r>
      <w:r w:rsidRPr="004C537B">
        <w:rPr>
          <w:b/>
          <w:sz w:val="24"/>
          <w:szCs w:val="24"/>
          <w:lang w:val="en-GB"/>
        </w:rPr>
        <w:t xml:space="preserve"> who did not stand for re-election</w:t>
      </w:r>
      <w:r w:rsidR="00C02F43">
        <w:rPr>
          <w:b/>
          <w:sz w:val="24"/>
          <w:szCs w:val="24"/>
          <w:lang w:val="en-GB"/>
        </w:rPr>
        <w:t>. Elton</w:t>
      </w:r>
      <w:r w:rsidRPr="004C537B">
        <w:rPr>
          <w:b/>
          <w:sz w:val="24"/>
          <w:szCs w:val="24"/>
          <w:lang w:val="en-GB"/>
        </w:rPr>
        <w:t xml:space="preserve"> but gave excellent support to the Parish Council during his term in Office.</w:t>
      </w:r>
    </w:p>
    <w:p w:rsidR="00CF05F6" w:rsidRDefault="00CF05F6" w:rsidP="00CF05F6">
      <w:pPr>
        <w:tabs>
          <w:tab w:val="left" w:pos="435"/>
          <w:tab w:val="center" w:pos="5103"/>
        </w:tabs>
        <w:spacing w:line="240" w:lineRule="auto"/>
        <w:rPr>
          <w:b/>
          <w:sz w:val="24"/>
          <w:szCs w:val="24"/>
          <w:lang w:val="en-GB"/>
        </w:rPr>
      </w:pPr>
      <w:r>
        <w:rPr>
          <w:b/>
          <w:sz w:val="24"/>
          <w:szCs w:val="24"/>
          <w:lang w:val="en-GB"/>
        </w:rPr>
        <w:lastRenderedPageBreak/>
        <w:tab/>
      </w:r>
      <w:r>
        <w:rPr>
          <w:b/>
          <w:sz w:val="24"/>
          <w:szCs w:val="24"/>
          <w:lang w:val="en-GB"/>
        </w:rPr>
        <w:tab/>
      </w:r>
      <w:r w:rsidR="00E40BBB" w:rsidRPr="00E40BBB">
        <w:rPr>
          <w:noProof/>
          <w:lang w:val="en-GB" w:eastAsia="en-GB"/>
        </w:rPr>
        <w:drawing>
          <wp:inline distT="0" distB="0" distL="0" distR="0">
            <wp:extent cx="4048125" cy="9830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3168" cy="9866595"/>
                    </a:xfrm>
                    <a:prstGeom prst="rect">
                      <a:avLst/>
                    </a:prstGeom>
                    <a:noFill/>
                    <a:ln>
                      <a:noFill/>
                    </a:ln>
                  </pic:spPr>
                </pic:pic>
              </a:graphicData>
            </a:graphic>
          </wp:inline>
        </w:drawing>
      </w:r>
      <w:r>
        <w:rPr>
          <w:b/>
          <w:sz w:val="24"/>
          <w:szCs w:val="24"/>
          <w:lang w:val="en-GB"/>
        </w:rPr>
        <w:br w:type="page"/>
      </w:r>
    </w:p>
    <w:p w:rsidR="000922F1" w:rsidRPr="004C537B" w:rsidRDefault="000922F1" w:rsidP="00784155">
      <w:pPr>
        <w:rPr>
          <w:b/>
          <w:sz w:val="24"/>
          <w:szCs w:val="24"/>
          <w:lang w:val="en-GB"/>
        </w:rPr>
      </w:pPr>
    </w:p>
    <w:p w:rsidR="004C537B" w:rsidRPr="000922F1" w:rsidRDefault="000922F1" w:rsidP="00B14444">
      <w:pPr>
        <w:rPr>
          <w:b/>
          <w:sz w:val="28"/>
          <w:szCs w:val="28"/>
          <w:lang w:val="en-GB"/>
        </w:rPr>
      </w:pPr>
      <w:r>
        <w:rPr>
          <w:b/>
          <w:sz w:val="28"/>
          <w:szCs w:val="28"/>
          <w:lang w:val="en-GB"/>
        </w:rPr>
        <w:t xml:space="preserve">CROW FAIR - </w:t>
      </w:r>
      <w:r w:rsidR="00310B06" w:rsidRPr="000922F1">
        <w:rPr>
          <w:b/>
          <w:sz w:val="28"/>
          <w:szCs w:val="28"/>
          <w:lang w:val="en-GB"/>
        </w:rPr>
        <w:t xml:space="preserve">Saturday </w:t>
      </w:r>
      <w:r w:rsidR="005C18D0" w:rsidRPr="000922F1">
        <w:rPr>
          <w:b/>
          <w:sz w:val="28"/>
          <w:szCs w:val="28"/>
          <w:lang w:val="en-GB"/>
        </w:rPr>
        <w:t>11</w:t>
      </w:r>
      <w:r w:rsidR="00310B06" w:rsidRPr="000922F1">
        <w:rPr>
          <w:b/>
          <w:sz w:val="28"/>
          <w:szCs w:val="28"/>
          <w:lang w:val="en-GB"/>
        </w:rPr>
        <w:t xml:space="preserve"> July 2015</w:t>
      </w:r>
    </w:p>
    <w:p w:rsidR="00310B06" w:rsidRDefault="00750A4C" w:rsidP="00B14444">
      <w:pPr>
        <w:rPr>
          <w:b/>
          <w:sz w:val="24"/>
          <w:szCs w:val="24"/>
          <w:lang w:val="en-GB"/>
        </w:rPr>
      </w:pPr>
      <w:r>
        <w:rPr>
          <w:b/>
          <w:sz w:val="24"/>
          <w:szCs w:val="24"/>
          <w:lang w:val="en-GB"/>
        </w:rPr>
        <w:t>Commencing at 1</w:t>
      </w:r>
      <w:r w:rsidR="005C18D0">
        <w:rPr>
          <w:b/>
          <w:sz w:val="24"/>
          <w:szCs w:val="24"/>
          <w:lang w:val="en-GB"/>
        </w:rPr>
        <w:t xml:space="preserve">pm, this year’s Arena Events </w:t>
      </w:r>
      <w:r w:rsidR="009316D1">
        <w:rPr>
          <w:b/>
          <w:sz w:val="24"/>
          <w:szCs w:val="24"/>
          <w:lang w:val="en-GB"/>
        </w:rPr>
        <w:t xml:space="preserve">include Stone the Crows, Well Heeled Dogs, Red Taekwando and, of course, the Famous Moulton Crow Men. There will be a variety of stalls selling </w:t>
      </w:r>
      <w:r w:rsidR="00C02F43">
        <w:rPr>
          <w:b/>
          <w:sz w:val="24"/>
          <w:szCs w:val="24"/>
          <w:lang w:val="en-GB"/>
        </w:rPr>
        <w:t xml:space="preserve">a </w:t>
      </w:r>
      <w:r w:rsidR="009316D1">
        <w:rPr>
          <w:b/>
          <w:sz w:val="24"/>
          <w:szCs w:val="24"/>
          <w:lang w:val="en-GB"/>
        </w:rPr>
        <w:t>wide array of items, including various food offerings. In addition t</w:t>
      </w:r>
      <w:r w:rsidR="00C02F43">
        <w:rPr>
          <w:b/>
          <w:sz w:val="24"/>
          <w:szCs w:val="24"/>
          <w:lang w:val="en-GB"/>
        </w:rPr>
        <w:t>here will b</w:t>
      </w:r>
      <w:r w:rsidR="009316D1">
        <w:rPr>
          <w:b/>
          <w:sz w:val="24"/>
          <w:szCs w:val="24"/>
          <w:lang w:val="en-GB"/>
        </w:rPr>
        <w:t>e various Fairground Rides, a Bungee Run and Body Zorbing.</w:t>
      </w:r>
    </w:p>
    <w:p w:rsidR="009316D1" w:rsidRDefault="002131BE" w:rsidP="00B14444">
      <w:pPr>
        <w:rPr>
          <w:b/>
          <w:sz w:val="24"/>
          <w:szCs w:val="24"/>
          <w:lang w:val="en-GB"/>
        </w:rPr>
      </w:pPr>
      <w:r>
        <w:rPr>
          <w:b/>
          <w:sz w:val="24"/>
          <w:szCs w:val="24"/>
          <w:lang w:val="en-GB"/>
        </w:rPr>
        <w:t>At 6pm Live Music will begi</w:t>
      </w:r>
      <w:r w:rsidR="009316D1">
        <w:rPr>
          <w:b/>
          <w:sz w:val="24"/>
          <w:szCs w:val="24"/>
          <w:lang w:val="en-GB"/>
        </w:rPr>
        <w:t>n</w:t>
      </w:r>
      <w:r>
        <w:rPr>
          <w:b/>
          <w:sz w:val="24"/>
          <w:szCs w:val="24"/>
          <w:lang w:val="en-GB"/>
        </w:rPr>
        <w:t>,</w:t>
      </w:r>
      <w:r w:rsidR="009316D1">
        <w:rPr>
          <w:b/>
          <w:sz w:val="24"/>
          <w:szCs w:val="24"/>
          <w:lang w:val="en-GB"/>
        </w:rPr>
        <w:t xml:space="preserve"> with the day being rounded off with a Firework Display at 10pm.</w:t>
      </w:r>
    </w:p>
    <w:tbl>
      <w:tblPr>
        <w:tblW w:w="18097" w:type="dxa"/>
        <w:tblLook w:val="04A0" w:firstRow="1" w:lastRow="0" w:firstColumn="1" w:lastColumn="0" w:noHBand="0" w:noVBand="1"/>
      </w:tblPr>
      <w:tblGrid>
        <w:gridCol w:w="10260"/>
        <w:gridCol w:w="6384"/>
        <w:gridCol w:w="1507"/>
      </w:tblGrid>
      <w:tr w:rsidR="002131BE" w:rsidRPr="00C413D7" w:rsidTr="002131BE">
        <w:trPr>
          <w:trHeight w:val="300"/>
        </w:trPr>
        <w:tc>
          <w:tcPr>
            <w:tcW w:w="10206" w:type="dxa"/>
            <w:tcBorders>
              <w:top w:val="nil"/>
              <w:left w:val="nil"/>
              <w:bottom w:val="nil"/>
              <w:right w:val="nil"/>
            </w:tcBorders>
            <w:shd w:val="clear" w:color="auto" w:fill="auto"/>
            <w:noWrap/>
            <w:vAlign w:val="bottom"/>
            <w:hideMark/>
          </w:tcPr>
          <w:p w:rsidR="00C413D7" w:rsidRDefault="009316D1" w:rsidP="002131BE">
            <w:pPr>
              <w:spacing w:line="240" w:lineRule="auto"/>
              <w:ind w:right="-7999" w:hanging="108"/>
              <w:rPr>
                <w:rFonts w:ascii="Times New Roman" w:eastAsia="Times New Roman" w:hAnsi="Times New Roman"/>
                <w:sz w:val="20"/>
                <w:szCs w:val="20"/>
                <w:lang w:val="en-GB" w:eastAsia="en-GB"/>
              </w:rPr>
            </w:pPr>
            <w:r>
              <w:rPr>
                <w:b/>
                <w:sz w:val="24"/>
                <w:szCs w:val="24"/>
                <w:lang w:val="en-GB"/>
              </w:rPr>
              <w:t xml:space="preserve">Sounds like a great </w:t>
            </w:r>
            <w:r w:rsidR="002131BE">
              <w:rPr>
                <w:b/>
                <w:sz w:val="24"/>
                <w:szCs w:val="24"/>
                <w:lang w:val="en-GB"/>
              </w:rPr>
              <w:t>day out for all the family</w:t>
            </w:r>
            <w:r>
              <w:rPr>
                <w:b/>
                <w:sz w:val="24"/>
                <w:szCs w:val="24"/>
                <w:lang w:val="en-GB"/>
              </w:rPr>
              <w:t>!!</w:t>
            </w:r>
            <w:r w:rsidR="002131BE" w:rsidRPr="00C413D7">
              <w:rPr>
                <w:rFonts w:ascii="Times New Roman" w:eastAsia="Times New Roman" w:hAnsi="Times New Roman"/>
                <w:sz w:val="20"/>
                <w:szCs w:val="20"/>
                <w:lang w:val="en-GB" w:eastAsia="en-GB"/>
              </w:rPr>
              <w:t xml:space="preserve"> </w:t>
            </w:r>
          </w:p>
          <w:p w:rsidR="002131BE" w:rsidRDefault="002131BE" w:rsidP="002131BE">
            <w:pPr>
              <w:spacing w:line="240" w:lineRule="auto"/>
              <w:ind w:right="-7999" w:hanging="108"/>
              <w:rPr>
                <w:rFonts w:ascii="Times New Roman" w:eastAsia="Times New Roman" w:hAnsi="Times New Roman"/>
                <w:sz w:val="20"/>
                <w:szCs w:val="20"/>
                <w:lang w:val="en-GB" w:eastAsia="en-GB"/>
              </w:rPr>
            </w:pPr>
          </w:p>
          <w:p w:rsidR="002131BE" w:rsidRPr="00C413D7" w:rsidRDefault="002131BE" w:rsidP="002131BE">
            <w:pPr>
              <w:spacing w:line="240" w:lineRule="auto"/>
              <w:ind w:right="-7999" w:hanging="108"/>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w:t>
            </w:r>
          </w:p>
        </w:tc>
        <w:tc>
          <w:tcPr>
            <w:tcW w:w="6384" w:type="dxa"/>
            <w:tcBorders>
              <w:top w:val="nil"/>
              <w:left w:val="nil"/>
              <w:bottom w:val="nil"/>
              <w:right w:val="nil"/>
            </w:tcBorders>
            <w:shd w:val="clear" w:color="auto" w:fill="auto"/>
            <w:noWrap/>
            <w:vAlign w:val="bottom"/>
            <w:hideMark/>
          </w:tcPr>
          <w:p w:rsidR="00C413D7" w:rsidRPr="00C413D7" w:rsidRDefault="002131BE" w:rsidP="002131BE">
            <w:pPr>
              <w:spacing w:line="240" w:lineRule="auto"/>
              <w:ind w:left="-2565" w:firstLine="142"/>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 xml:space="preserve"> ou</w:t>
            </w:r>
          </w:p>
        </w:tc>
        <w:tc>
          <w:tcPr>
            <w:tcW w:w="1507" w:type="dxa"/>
            <w:tcBorders>
              <w:top w:val="nil"/>
              <w:left w:val="nil"/>
              <w:bottom w:val="nil"/>
              <w:right w:val="nil"/>
            </w:tcBorders>
            <w:shd w:val="clear" w:color="auto" w:fill="auto"/>
            <w:noWrap/>
            <w:vAlign w:val="bottom"/>
            <w:hideMark/>
          </w:tcPr>
          <w:p w:rsidR="00C413D7" w:rsidRPr="00C413D7" w:rsidRDefault="00C413D7" w:rsidP="00C413D7">
            <w:pPr>
              <w:spacing w:line="240" w:lineRule="auto"/>
              <w:rPr>
                <w:rFonts w:ascii="Times New Roman" w:eastAsia="Times New Roman" w:hAnsi="Times New Roman"/>
                <w:sz w:val="20"/>
                <w:szCs w:val="20"/>
                <w:lang w:val="en-GB" w:eastAsia="en-GB"/>
              </w:rPr>
            </w:pPr>
          </w:p>
        </w:tc>
      </w:tr>
    </w:tbl>
    <w:p w:rsidR="00B14444" w:rsidRPr="00784155" w:rsidRDefault="005076C5" w:rsidP="00B14444">
      <w:pPr>
        <w:rPr>
          <w:b/>
          <w:sz w:val="24"/>
          <w:szCs w:val="24"/>
          <w:lang w:val="en-GB"/>
        </w:rPr>
      </w:pPr>
      <w:r w:rsidRPr="00784155">
        <w:rPr>
          <w:b/>
          <w:sz w:val="24"/>
          <w:szCs w:val="24"/>
          <w:lang w:val="en-GB"/>
        </w:rPr>
        <w:t xml:space="preserve">I’VE GOT A </w:t>
      </w:r>
      <w:r w:rsidR="00B14444" w:rsidRPr="00784155">
        <w:rPr>
          <w:b/>
          <w:sz w:val="24"/>
          <w:szCs w:val="24"/>
          <w:lang w:val="en-GB"/>
        </w:rPr>
        <w:t>PROBLEM ...... WHO DO I CONTACT?</w:t>
      </w:r>
    </w:p>
    <w:p w:rsidR="00B14444" w:rsidRPr="00784155" w:rsidRDefault="00B14444" w:rsidP="00B14444">
      <w:pPr>
        <w:rPr>
          <w:sz w:val="24"/>
          <w:szCs w:val="24"/>
          <w:lang w:val="en-GB"/>
        </w:rPr>
      </w:pPr>
      <w:r w:rsidRPr="00784155">
        <w:rPr>
          <w:sz w:val="24"/>
          <w:szCs w:val="24"/>
          <w:lang w:val="en-GB"/>
        </w:rPr>
        <w:t>To speak to the right person at the right time please note the following:-</w:t>
      </w:r>
    </w:p>
    <w:p w:rsidR="00B14444" w:rsidRPr="00784155" w:rsidRDefault="00B14444" w:rsidP="00B14444">
      <w:pPr>
        <w:numPr>
          <w:ilvl w:val="0"/>
          <w:numId w:val="2"/>
        </w:numPr>
        <w:rPr>
          <w:sz w:val="24"/>
          <w:szCs w:val="24"/>
          <w:lang w:val="en-GB"/>
        </w:rPr>
      </w:pPr>
      <w:r w:rsidRPr="00784155">
        <w:rPr>
          <w:sz w:val="24"/>
          <w:szCs w:val="24"/>
          <w:lang w:val="en-GB"/>
        </w:rPr>
        <w:t xml:space="preserve">For an emergency requiring rapid response from the Police, Ambulance Service or Fire Brigade ........  </w:t>
      </w:r>
      <w:r w:rsidRPr="00784155">
        <w:rPr>
          <w:sz w:val="24"/>
          <w:szCs w:val="24"/>
          <w:lang w:val="en-GB"/>
        </w:rPr>
        <w:sym w:font="Wingdings 2" w:char="F027"/>
      </w:r>
      <w:r w:rsidRPr="00784155">
        <w:rPr>
          <w:sz w:val="24"/>
          <w:szCs w:val="24"/>
          <w:lang w:val="en-GB"/>
        </w:rPr>
        <w:t xml:space="preserve"> </w:t>
      </w:r>
      <w:r w:rsidRPr="00784155">
        <w:rPr>
          <w:b/>
          <w:sz w:val="24"/>
          <w:szCs w:val="24"/>
          <w:lang w:val="en-GB"/>
        </w:rPr>
        <w:t>999</w:t>
      </w:r>
      <w:r w:rsidRPr="00784155">
        <w:rPr>
          <w:sz w:val="24"/>
          <w:szCs w:val="24"/>
          <w:lang w:val="en-GB"/>
        </w:rPr>
        <w:t>.</w:t>
      </w:r>
    </w:p>
    <w:p w:rsidR="00B14444" w:rsidRPr="00784155" w:rsidRDefault="00B91C18" w:rsidP="00B14444">
      <w:pPr>
        <w:numPr>
          <w:ilvl w:val="0"/>
          <w:numId w:val="2"/>
        </w:numPr>
        <w:rPr>
          <w:sz w:val="24"/>
          <w:szCs w:val="24"/>
          <w:lang w:val="en-GB"/>
        </w:rPr>
      </w:pPr>
      <w:r w:rsidRPr="00784155">
        <w:rPr>
          <w:sz w:val="24"/>
          <w:szCs w:val="24"/>
          <w:lang w:val="en-GB"/>
        </w:rPr>
        <w:t xml:space="preserve">For Police support </w:t>
      </w:r>
      <w:r w:rsidR="00B14444" w:rsidRPr="00784155">
        <w:rPr>
          <w:sz w:val="24"/>
          <w:szCs w:val="24"/>
          <w:lang w:val="en-GB"/>
        </w:rPr>
        <w:t>in a non-emergency situation, e.g. stolen vehicles/damaged property/minor traffic issues/</w:t>
      </w:r>
      <w:r w:rsidR="009940AC">
        <w:rPr>
          <w:sz w:val="24"/>
          <w:szCs w:val="24"/>
          <w:lang w:val="en-GB"/>
        </w:rPr>
        <w:t>anti social behaviour/</w:t>
      </w:r>
      <w:r w:rsidR="00B14444" w:rsidRPr="00784155">
        <w:rPr>
          <w:sz w:val="24"/>
          <w:szCs w:val="24"/>
          <w:lang w:val="en-GB"/>
        </w:rPr>
        <w:t xml:space="preserve">to report drug activity .......  </w:t>
      </w:r>
      <w:r w:rsidR="00B14444" w:rsidRPr="00784155">
        <w:rPr>
          <w:sz w:val="24"/>
          <w:szCs w:val="24"/>
          <w:lang w:val="en-GB"/>
        </w:rPr>
        <w:sym w:font="Wingdings 2" w:char="F027"/>
      </w:r>
      <w:r w:rsidR="00B14444" w:rsidRPr="00784155">
        <w:rPr>
          <w:sz w:val="24"/>
          <w:szCs w:val="24"/>
          <w:lang w:val="en-GB"/>
        </w:rPr>
        <w:t xml:space="preserve"> </w:t>
      </w:r>
      <w:r w:rsidR="00B14444" w:rsidRPr="00784155">
        <w:rPr>
          <w:b/>
          <w:sz w:val="24"/>
          <w:szCs w:val="24"/>
          <w:lang w:val="en-GB"/>
        </w:rPr>
        <w:t>101</w:t>
      </w:r>
      <w:r w:rsidR="00B14444" w:rsidRPr="00784155">
        <w:rPr>
          <w:sz w:val="24"/>
          <w:szCs w:val="24"/>
          <w:lang w:val="en-GB"/>
        </w:rPr>
        <w:t>.</w:t>
      </w:r>
    </w:p>
    <w:p w:rsidR="00F94E79" w:rsidRDefault="00B14444" w:rsidP="00B14444">
      <w:pPr>
        <w:numPr>
          <w:ilvl w:val="0"/>
          <w:numId w:val="2"/>
        </w:numPr>
        <w:rPr>
          <w:sz w:val="24"/>
          <w:szCs w:val="24"/>
          <w:lang w:val="en-GB"/>
        </w:rPr>
      </w:pPr>
      <w:r w:rsidRPr="00784155">
        <w:rPr>
          <w:sz w:val="24"/>
          <w:szCs w:val="24"/>
          <w:lang w:val="en-GB"/>
        </w:rPr>
        <w:t xml:space="preserve">For Highways Issues requiring attention, e.g. potholes/street lamps not working/uneven pavements/uncut hedges that limit viewing; Refuse Collection Issues; Off Road Footpath Issues, e.g. overgrown verges/obstructions ...... </w:t>
      </w:r>
      <w:r w:rsidRPr="00784155">
        <w:rPr>
          <w:sz w:val="24"/>
          <w:szCs w:val="24"/>
          <w:lang w:val="en-GB"/>
        </w:rPr>
        <w:sym w:font="Wingdings 2" w:char="F027"/>
      </w:r>
      <w:r w:rsidRPr="00784155">
        <w:rPr>
          <w:sz w:val="24"/>
          <w:szCs w:val="24"/>
          <w:lang w:val="en-GB"/>
        </w:rPr>
        <w:t xml:space="preserve"> </w:t>
      </w:r>
      <w:r w:rsidRPr="00784155">
        <w:rPr>
          <w:b/>
          <w:sz w:val="24"/>
          <w:szCs w:val="24"/>
          <w:lang w:val="en-GB"/>
        </w:rPr>
        <w:t>0300 123 8 123</w:t>
      </w:r>
      <w:r w:rsidR="009B57DD">
        <w:rPr>
          <w:b/>
          <w:sz w:val="24"/>
          <w:szCs w:val="24"/>
          <w:lang w:val="en-GB"/>
        </w:rPr>
        <w:t>, or download the SMYLE app on your smartphone</w:t>
      </w:r>
      <w:r w:rsidR="00F94E79">
        <w:rPr>
          <w:sz w:val="24"/>
          <w:szCs w:val="24"/>
          <w:lang w:val="en-GB"/>
        </w:rPr>
        <w:t>.</w:t>
      </w:r>
    </w:p>
    <w:p w:rsidR="00B14444" w:rsidRPr="00784155" w:rsidRDefault="00B14444" w:rsidP="00B14444">
      <w:pPr>
        <w:numPr>
          <w:ilvl w:val="0"/>
          <w:numId w:val="2"/>
        </w:numPr>
        <w:rPr>
          <w:sz w:val="24"/>
          <w:szCs w:val="24"/>
          <w:lang w:val="en-GB"/>
        </w:rPr>
      </w:pPr>
      <w:r w:rsidRPr="00784155">
        <w:rPr>
          <w:sz w:val="24"/>
          <w:szCs w:val="24"/>
          <w:lang w:val="en-GB"/>
        </w:rPr>
        <w:t xml:space="preserve"> </w:t>
      </w:r>
      <w:r w:rsidRPr="00784155">
        <w:rPr>
          <w:sz w:val="24"/>
          <w:szCs w:val="24"/>
          <w:lang w:val="en-GB"/>
        </w:rPr>
        <w:sym w:font="Wingdings 2" w:char="F03B"/>
      </w:r>
      <w:r w:rsidRPr="00784155">
        <w:rPr>
          <w:b/>
          <w:sz w:val="24"/>
          <w:szCs w:val="24"/>
          <w:lang w:val="en-GB"/>
        </w:rPr>
        <w:t>enquiries@cheshirewestandchester.gov.uk</w:t>
      </w:r>
      <w:r w:rsidRPr="00784155">
        <w:rPr>
          <w:sz w:val="24"/>
          <w:szCs w:val="24"/>
          <w:lang w:val="en-GB"/>
        </w:rPr>
        <w:t xml:space="preserve">, or report via </w:t>
      </w:r>
      <w:r w:rsidRPr="00784155">
        <w:rPr>
          <w:b/>
          <w:sz w:val="24"/>
          <w:szCs w:val="24"/>
          <w:lang w:val="en-GB"/>
        </w:rPr>
        <w:t>www.cheshirewestandchester.org.uk</w:t>
      </w:r>
      <w:r w:rsidRPr="00784155">
        <w:rPr>
          <w:sz w:val="24"/>
          <w:szCs w:val="24"/>
          <w:lang w:val="en-GB"/>
        </w:rPr>
        <w:t xml:space="preserve"> (see homepage for links to specific report pages).</w:t>
      </w:r>
    </w:p>
    <w:p w:rsidR="00A63701" w:rsidRPr="00784155" w:rsidRDefault="00B14444" w:rsidP="00A63701">
      <w:pPr>
        <w:numPr>
          <w:ilvl w:val="0"/>
          <w:numId w:val="2"/>
        </w:numPr>
        <w:rPr>
          <w:sz w:val="24"/>
          <w:szCs w:val="24"/>
          <w:lang w:val="en-GB"/>
        </w:rPr>
      </w:pPr>
      <w:r w:rsidRPr="00784155">
        <w:rPr>
          <w:sz w:val="24"/>
          <w:szCs w:val="24"/>
          <w:lang w:val="en-GB"/>
        </w:rPr>
        <w:t xml:space="preserve">For Moulton Playing Field issues requiring prompt attention, e.g. broken equipment, glass on the floor ..... </w:t>
      </w:r>
      <w:r w:rsidRPr="00784155">
        <w:rPr>
          <w:sz w:val="24"/>
          <w:szCs w:val="24"/>
          <w:lang w:val="en-GB"/>
        </w:rPr>
        <w:sym w:font="Wingdings 2" w:char="F027"/>
      </w:r>
      <w:r w:rsidRPr="00784155">
        <w:rPr>
          <w:sz w:val="24"/>
          <w:szCs w:val="24"/>
          <w:lang w:val="en-GB"/>
        </w:rPr>
        <w:t xml:space="preserve"> </w:t>
      </w:r>
      <w:r w:rsidRPr="00784155">
        <w:rPr>
          <w:b/>
          <w:sz w:val="24"/>
          <w:szCs w:val="24"/>
          <w:lang w:val="en-GB"/>
        </w:rPr>
        <w:t>07</w:t>
      </w:r>
      <w:r w:rsidR="00DA6B70" w:rsidRPr="00784155">
        <w:rPr>
          <w:b/>
          <w:sz w:val="24"/>
          <w:szCs w:val="24"/>
          <w:lang w:val="en-GB"/>
        </w:rPr>
        <w:t>908 031367</w:t>
      </w:r>
      <w:r w:rsidRPr="00784155">
        <w:rPr>
          <w:sz w:val="24"/>
          <w:szCs w:val="24"/>
          <w:lang w:val="en-GB"/>
        </w:rPr>
        <w:t>.</w:t>
      </w:r>
    </w:p>
    <w:p w:rsidR="00BA5BFE" w:rsidRDefault="00BA5BFE" w:rsidP="00B14444">
      <w:pPr>
        <w:rPr>
          <w:b/>
          <w:sz w:val="24"/>
          <w:szCs w:val="24"/>
          <w:lang w:val="en-GB"/>
        </w:rPr>
      </w:pPr>
      <w:r>
        <w:rPr>
          <w:b/>
          <w:sz w:val="24"/>
          <w:szCs w:val="24"/>
          <w:lang w:val="en-GB"/>
        </w:rPr>
        <w:t>=====================================================================================</w:t>
      </w:r>
    </w:p>
    <w:p w:rsidR="00B14444" w:rsidRPr="002131BE" w:rsidRDefault="00B14444" w:rsidP="00B14444">
      <w:pPr>
        <w:rPr>
          <w:b/>
          <w:sz w:val="24"/>
          <w:szCs w:val="24"/>
          <w:lang w:val="en-GB"/>
        </w:rPr>
      </w:pPr>
      <w:r w:rsidRPr="002131BE">
        <w:rPr>
          <w:b/>
          <w:sz w:val="24"/>
          <w:szCs w:val="24"/>
          <w:lang w:val="en-GB"/>
        </w:rPr>
        <w:t>HOW DO I CONTACT THE PARISH COUNCIL?</w:t>
      </w:r>
    </w:p>
    <w:p w:rsidR="00B14444" w:rsidRPr="002131BE" w:rsidRDefault="00B14444" w:rsidP="00B14444">
      <w:pPr>
        <w:rPr>
          <w:sz w:val="24"/>
          <w:szCs w:val="24"/>
          <w:lang w:val="en-GB"/>
        </w:rPr>
      </w:pPr>
      <w:r w:rsidRPr="002131BE">
        <w:rPr>
          <w:sz w:val="24"/>
          <w:szCs w:val="24"/>
          <w:lang w:val="en-GB"/>
        </w:rPr>
        <w:t>There are several ways, all of them very easy to do:-</w:t>
      </w:r>
    </w:p>
    <w:p w:rsidR="00B14444" w:rsidRDefault="00B14444" w:rsidP="00B14444">
      <w:pPr>
        <w:rPr>
          <w:sz w:val="24"/>
          <w:szCs w:val="24"/>
          <w:lang w:val="en-GB"/>
        </w:rPr>
      </w:pPr>
      <w:r w:rsidRPr="002131BE">
        <w:rPr>
          <w:sz w:val="24"/>
          <w:szCs w:val="24"/>
          <w:lang w:val="en-GB"/>
        </w:rPr>
        <w:t>Firstly, why not come and meet us at a Parish Council Meeting</w:t>
      </w:r>
      <w:r w:rsidR="00B14FC7" w:rsidRPr="002131BE">
        <w:rPr>
          <w:sz w:val="24"/>
          <w:szCs w:val="24"/>
          <w:lang w:val="en-GB"/>
        </w:rPr>
        <w:t xml:space="preserve"> – every 2</w:t>
      </w:r>
      <w:r w:rsidR="00B14FC7" w:rsidRPr="002131BE">
        <w:rPr>
          <w:sz w:val="24"/>
          <w:szCs w:val="24"/>
          <w:vertAlign w:val="superscript"/>
          <w:lang w:val="en-GB"/>
        </w:rPr>
        <w:t>nd</w:t>
      </w:r>
      <w:r w:rsidR="00B14FC7" w:rsidRPr="002131BE">
        <w:rPr>
          <w:sz w:val="24"/>
          <w:szCs w:val="24"/>
          <w:lang w:val="en-GB"/>
        </w:rPr>
        <w:t xml:space="preserve"> Monday in the Month (except August) at the Village Hall, commencing at 7.45pm</w:t>
      </w:r>
      <w:r w:rsidRPr="002131BE">
        <w:rPr>
          <w:sz w:val="24"/>
          <w:szCs w:val="24"/>
          <w:lang w:val="en-GB"/>
        </w:rPr>
        <w:t>.</w:t>
      </w:r>
      <w:r w:rsidR="00AE6EA8" w:rsidRPr="002131BE">
        <w:rPr>
          <w:sz w:val="24"/>
          <w:szCs w:val="24"/>
          <w:lang w:val="en-GB"/>
        </w:rPr>
        <w:t xml:space="preserve"> </w:t>
      </w:r>
      <w:r w:rsidRPr="002131BE">
        <w:rPr>
          <w:sz w:val="24"/>
          <w:szCs w:val="24"/>
          <w:lang w:val="en-GB"/>
        </w:rPr>
        <w:t xml:space="preserve">Time is </w:t>
      </w:r>
      <w:r w:rsidR="00B14FC7" w:rsidRPr="002131BE">
        <w:rPr>
          <w:sz w:val="24"/>
          <w:szCs w:val="24"/>
          <w:lang w:val="en-GB"/>
        </w:rPr>
        <w:t xml:space="preserve">always </w:t>
      </w:r>
      <w:r w:rsidRPr="002131BE">
        <w:rPr>
          <w:sz w:val="24"/>
          <w:szCs w:val="24"/>
          <w:lang w:val="en-GB"/>
        </w:rPr>
        <w:t xml:space="preserve">set aside for Public Questions at the start of </w:t>
      </w:r>
      <w:r w:rsidR="00B14FC7" w:rsidRPr="002131BE">
        <w:rPr>
          <w:sz w:val="24"/>
          <w:szCs w:val="24"/>
          <w:lang w:val="en-GB"/>
        </w:rPr>
        <w:t>the</w:t>
      </w:r>
      <w:r w:rsidRPr="002131BE">
        <w:rPr>
          <w:sz w:val="24"/>
          <w:szCs w:val="24"/>
          <w:lang w:val="en-GB"/>
        </w:rPr>
        <w:t xml:space="preserve"> Meetings. Alternatively, </w:t>
      </w:r>
      <w:r w:rsidR="00B14FC7" w:rsidRPr="002131BE">
        <w:rPr>
          <w:sz w:val="24"/>
          <w:szCs w:val="24"/>
          <w:lang w:val="en-GB"/>
        </w:rPr>
        <w:t xml:space="preserve">you can </w:t>
      </w:r>
      <w:r w:rsidR="009C4F70" w:rsidRPr="002131BE">
        <w:rPr>
          <w:sz w:val="24"/>
          <w:szCs w:val="24"/>
          <w:lang w:val="en-GB"/>
        </w:rPr>
        <w:t>contact any of the Councillors/Officials listed below:-</w:t>
      </w:r>
    </w:p>
    <w:p w:rsidR="00447E3D" w:rsidRPr="002131BE" w:rsidRDefault="00447E3D" w:rsidP="00B14444">
      <w:pPr>
        <w:rPr>
          <w:sz w:val="24"/>
          <w:szCs w:val="24"/>
          <w:lang w:val="en-GB"/>
        </w:rPr>
      </w:pPr>
    </w:p>
    <w:tbl>
      <w:tblPr>
        <w:tblStyle w:val="TableGrid"/>
        <w:tblW w:w="0" w:type="auto"/>
        <w:tblLook w:val="04A0" w:firstRow="1" w:lastRow="0" w:firstColumn="1" w:lastColumn="0" w:noHBand="0" w:noVBand="1"/>
      </w:tblPr>
      <w:tblGrid>
        <w:gridCol w:w="3369"/>
        <w:gridCol w:w="3367"/>
        <w:gridCol w:w="3460"/>
      </w:tblGrid>
      <w:tr w:rsidR="009C4F70" w:rsidRPr="002131BE" w:rsidTr="003E3809">
        <w:tc>
          <w:tcPr>
            <w:tcW w:w="3369" w:type="dxa"/>
          </w:tcPr>
          <w:p w:rsidR="009C4F70" w:rsidRPr="002131BE" w:rsidRDefault="009C4F70" w:rsidP="00B14444">
            <w:pPr>
              <w:rPr>
                <w:sz w:val="24"/>
                <w:szCs w:val="24"/>
                <w:lang w:val="en-GB"/>
              </w:rPr>
            </w:pPr>
            <w:r w:rsidRPr="002131BE">
              <w:rPr>
                <w:sz w:val="24"/>
                <w:szCs w:val="24"/>
                <w:lang w:val="en-GB"/>
              </w:rPr>
              <w:t>NAME</w:t>
            </w:r>
          </w:p>
        </w:tc>
        <w:tc>
          <w:tcPr>
            <w:tcW w:w="3367" w:type="dxa"/>
          </w:tcPr>
          <w:p w:rsidR="009C4F70" w:rsidRPr="002131BE" w:rsidRDefault="001D2231" w:rsidP="00B14444">
            <w:pPr>
              <w:rPr>
                <w:sz w:val="24"/>
                <w:szCs w:val="24"/>
                <w:lang w:val="en-GB"/>
              </w:rPr>
            </w:pPr>
            <w:r w:rsidRPr="002131BE">
              <w:rPr>
                <w:sz w:val="24"/>
                <w:szCs w:val="24"/>
                <w:lang w:val="en-GB"/>
              </w:rPr>
              <w:t>ADDRESS</w:t>
            </w:r>
          </w:p>
        </w:tc>
        <w:tc>
          <w:tcPr>
            <w:tcW w:w="3460" w:type="dxa"/>
          </w:tcPr>
          <w:p w:rsidR="009C4F70" w:rsidRPr="002131BE" w:rsidRDefault="009C4F70" w:rsidP="00B14444">
            <w:pPr>
              <w:rPr>
                <w:sz w:val="24"/>
                <w:szCs w:val="24"/>
                <w:lang w:val="en-GB"/>
              </w:rPr>
            </w:pPr>
            <w:r w:rsidRPr="002131BE">
              <w:rPr>
                <w:sz w:val="24"/>
                <w:szCs w:val="24"/>
                <w:lang w:val="en-GB"/>
              </w:rPr>
              <w:t>E-MAIL ADDRESS</w:t>
            </w:r>
          </w:p>
        </w:tc>
      </w:tr>
      <w:tr w:rsidR="009C4F70" w:rsidRPr="002131BE" w:rsidTr="003E3809">
        <w:tc>
          <w:tcPr>
            <w:tcW w:w="3369" w:type="dxa"/>
          </w:tcPr>
          <w:p w:rsidR="009C4F70" w:rsidRPr="002131BE" w:rsidRDefault="009C4F70" w:rsidP="00B14444">
            <w:pPr>
              <w:rPr>
                <w:sz w:val="24"/>
                <w:szCs w:val="24"/>
                <w:lang w:val="en-GB"/>
              </w:rPr>
            </w:pPr>
            <w:r w:rsidRPr="002131BE">
              <w:rPr>
                <w:sz w:val="24"/>
                <w:szCs w:val="24"/>
                <w:lang w:val="en-GB"/>
              </w:rPr>
              <w:t>Cllr. Allan Aston (Chairman)</w:t>
            </w:r>
          </w:p>
        </w:tc>
        <w:tc>
          <w:tcPr>
            <w:tcW w:w="3367" w:type="dxa"/>
          </w:tcPr>
          <w:p w:rsidR="009C4F70" w:rsidRPr="002131BE" w:rsidRDefault="00DE6997" w:rsidP="00B14444">
            <w:pPr>
              <w:rPr>
                <w:sz w:val="24"/>
                <w:szCs w:val="24"/>
                <w:lang w:val="en-GB"/>
              </w:rPr>
            </w:pPr>
            <w:r w:rsidRPr="002131BE">
              <w:rPr>
                <w:sz w:val="24"/>
                <w:szCs w:val="24"/>
                <w:lang w:val="en-GB"/>
              </w:rPr>
              <w:t>8 Barlow Road</w:t>
            </w:r>
          </w:p>
        </w:tc>
        <w:tc>
          <w:tcPr>
            <w:tcW w:w="3460" w:type="dxa"/>
          </w:tcPr>
          <w:p w:rsidR="009C4F70" w:rsidRPr="002131BE" w:rsidRDefault="00DE6997" w:rsidP="00B14444">
            <w:pPr>
              <w:rPr>
                <w:sz w:val="24"/>
                <w:szCs w:val="24"/>
                <w:lang w:val="en-GB"/>
              </w:rPr>
            </w:pPr>
            <w:r w:rsidRPr="002131BE">
              <w:rPr>
                <w:sz w:val="24"/>
                <w:szCs w:val="24"/>
                <w:lang w:val="en-GB"/>
              </w:rPr>
              <w:t>aaston@moultonpc.org.uk</w:t>
            </w:r>
          </w:p>
        </w:tc>
      </w:tr>
      <w:tr w:rsidR="009C4F70" w:rsidRPr="002131BE" w:rsidTr="003E3809">
        <w:tc>
          <w:tcPr>
            <w:tcW w:w="3369" w:type="dxa"/>
          </w:tcPr>
          <w:p w:rsidR="009C4F70" w:rsidRPr="002131BE" w:rsidRDefault="009C4F70" w:rsidP="00B14444">
            <w:pPr>
              <w:rPr>
                <w:sz w:val="24"/>
                <w:szCs w:val="24"/>
                <w:lang w:val="en-GB"/>
              </w:rPr>
            </w:pPr>
            <w:r w:rsidRPr="002131BE">
              <w:rPr>
                <w:sz w:val="24"/>
                <w:szCs w:val="24"/>
                <w:lang w:val="en-GB"/>
              </w:rPr>
              <w:t>Cllr. Nick Harris (Vice Chairman)</w:t>
            </w:r>
          </w:p>
        </w:tc>
        <w:tc>
          <w:tcPr>
            <w:tcW w:w="3367" w:type="dxa"/>
          </w:tcPr>
          <w:p w:rsidR="009C4F70" w:rsidRPr="002131BE" w:rsidRDefault="00DE6997" w:rsidP="00B14444">
            <w:pPr>
              <w:rPr>
                <w:sz w:val="24"/>
                <w:szCs w:val="24"/>
                <w:lang w:val="en-GB"/>
              </w:rPr>
            </w:pPr>
            <w:r w:rsidRPr="002131BE">
              <w:rPr>
                <w:sz w:val="24"/>
                <w:szCs w:val="24"/>
                <w:lang w:val="en-GB"/>
              </w:rPr>
              <w:t>81 Gladstone Street, Winsford</w:t>
            </w:r>
          </w:p>
        </w:tc>
        <w:tc>
          <w:tcPr>
            <w:tcW w:w="3460" w:type="dxa"/>
          </w:tcPr>
          <w:p w:rsidR="009C4F70" w:rsidRPr="002131BE" w:rsidRDefault="00DE6997" w:rsidP="00B14444">
            <w:pPr>
              <w:rPr>
                <w:sz w:val="24"/>
                <w:szCs w:val="24"/>
                <w:lang w:val="en-GB"/>
              </w:rPr>
            </w:pPr>
            <w:r w:rsidRPr="002131BE">
              <w:rPr>
                <w:sz w:val="24"/>
                <w:szCs w:val="24"/>
                <w:lang w:val="en-GB"/>
              </w:rPr>
              <w:t>nharris@moultonpc.org.uk</w:t>
            </w:r>
          </w:p>
        </w:tc>
      </w:tr>
      <w:tr w:rsidR="009C4F70" w:rsidRPr="002131BE" w:rsidTr="003E3809">
        <w:tc>
          <w:tcPr>
            <w:tcW w:w="3369" w:type="dxa"/>
          </w:tcPr>
          <w:p w:rsidR="009C4F70" w:rsidRPr="002131BE" w:rsidRDefault="009C4F70" w:rsidP="00B14444">
            <w:pPr>
              <w:rPr>
                <w:sz w:val="24"/>
                <w:szCs w:val="24"/>
                <w:lang w:val="en-GB"/>
              </w:rPr>
            </w:pPr>
            <w:r w:rsidRPr="002131BE">
              <w:rPr>
                <w:sz w:val="24"/>
                <w:szCs w:val="24"/>
                <w:lang w:val="en-GB"/>
              </w:rPr>
              <w:t>Cllr. Chris Bowie</w:t>
            </w:r>
          </w:p>
        </w:tc>
        <w:tc>
          <w:tcPr>
            <w:tcW w:w="3367" w:type="dxa"/>
          </w:tcPr>
          <w:p w:rsidR="009C4F70" w:rsidRPr="002131BE" w:rsidRDefault="00DE6997" w:rsidP="00B14444">
            <w:pPr>
              <w:rPr>
                <w:sz w:val="24"/>
                <w:szCs w:val="24"/>
                <w:lang w:val="en-GB"/>
              </w:rPr>
            </w:pPr>
            <w:r w:rsidRPr="002131BE">
              <w:rPr>
                <w:sz w:val="24"/>
                <w:szCs w:val="24"/>
                <w:lang w:val="en-GB"/>
              </w:rPr>
              <w:t>69 Niddries Lane</w:t>
            </w:r>
          </w:p>
        </w:tc>
        <w:tc>
          <w:tcPr>
            <w:tcW w:w="3460" w:type="dxa"/>
          </w:tcPr>
          <w:p w:rsidR="009C4F70" w:rsidRPr="002131BE" w:rsidRDefault="00DE6997" w:rsidP="00B14444">
            <w:pPr>
              <w:rPr>
                <w:sz w:val="24"/>
                <w:szCs w:val="24"/>
                <w:lang w:val="en-GB"/>
              </w:rPr>
            </w:pPr>
            <w:r w:rsidRPr="002131BE">
              <w:rPr>
                <w:sz w:val="24"/>
                <w:szCs w:val="24"/>
                <w:lang w:val="en-GB"/>
              </w:rPr>
              <w:t>cbowie@moultonpc.org.uk</w:t>
            </w:r>
          </w:p>
        </w:tc>
      </w:tr>
      <w:tr w:rsidR="00C02F43" w:rsidRPr="002131BE" w:rsidTr="003E3809">
        <w:tc>
          <w:tcPr>
            <w:tcW w:w="3369" w:type="dxa"/>
          </w:tcPr>
          <w:p w:rsidR="00C02F43" w:rsidRPr="002131BE" w:rsidRDefault="00C02F43" w:rsidP="00B14444">
            <w:pPr>
              <w:rPr>
                <w:sz w:val="24"/>
                <w:szCs w:val="24"/>
                <w:lang w:val="en-GB"/>
              </w:rPr>
            </w:pPr>
            <w:r>
              <w:rPr>
                <w:sz w:val="24"/>
                <w:szCs w:val="24"/>
                <w:lang w:val="en-GB"/>
              </w:rPr>
              <w:t>Cllr. Mark Boyle</w:t>
            </w:r>
          </w:p>
        </w:tc>
        <w:tc>
          <w:tcPr>
            <w:tcW w:w="3367" w:type="dxa"/>
          </w:tcPr>
          <w:p w:rsidR="00C02F43" w:rsidRPr="002131BE" w:rsidRDefault="00C02F43" w:rsidP="00B14444">
            <w:pPr>
              <w:rPr>
                <w:sz w:val="24"/>
                <w:szCs w:val="24"/>
                <w:lang w:val="en-GB"/>
              </w:rPr>
            </w:pPr>
            <w:r>
              <w:rPr>
                <w:sz w:val="24"/>
                <w:szCs w:val="24"/>
                <w:lang w:val="en-GB"/>
              </w:rPr>
              <w:t>13 Wilson Drive</w:t>
            </w:r>
          </w:p>
        </w:tc>
        <w:tc>
          <w:tcPr>
            <w:tcW w:w="3460" w:type="dxa"/>
          </w:tcPr>
          <w:p w:rsidR="00C02F43" w:rsidRPr="002131BE" w:rsidRDefault="00C02F43" w:rsidP="00B14444">
            <w:pPr>
              <w:rPr>
                <w:sz w:val="24"/>
                <w:szCs w:val="24"/>
                <w:lang w:val="en-GB"/>
              </w:rPr>
            </w:pPr>
            <w:r>
              <w:rPr>
                <w:sz w:val="24"/>
                <w:szCs w:val="24"/>
                <w:lang w:val="en-GB"/>
              </w:rPr>
              <w:t>mboyle@moultonpc.org.uk</w:t>
            </w:r>
          </w:p>
        </w:tc>
      </w:tr>
      <w:tr w:rsidR="009C4F70" w:rsidRPr="002131BE" w:rsidTr="003E3809">
        <w:tc>
          <w:tcPr>
            <w:tcW w:w="3369" w:type="dxa"/>
          </w:tcPr>
          <w:p w:rsidR="009C4F70" w:rsidRPr="002131BE" w:rsidRDefault="009C4F70" w:rsidP="00B14444">
            <w:pPr>
              <w:rPr>
                <w:sz w:val="24"/>
                <w:szCs w:val="24"/>
                <w:lang w:val="en-GB"/>
              </w:rPr>
            </w:pPr>
            <w:r w:rsidRPr="002131BE">
              <w:rPr>
                <w:sz w:val="24"/>
                <w:szCs w:val="24"/>
                <w:lang w:val="en-GB"/>
              </w:rPr>
              <w:t>Cllr. Jim Clark</w:t>
            </w:r>
          </w:p>
        </w:tc>
        <w:tc>
          <w:tcPr>
            <w:tcW w:w="3367" w:type="dxa"/>
          </w:tcPr>
          <w:p w:rsidR="009C4F70" w:rsidRPr="002131BE" w:rsidRDefault="002A7C32" w:rsidP="002A7C32">
            <w:pPr>
              <w:rPr>
                <w:sz w:val="24"/>
                <w:szCs w:val="24"/>
                <w:lang w:val="en-GB"/>
              </w:rPr>
            </w:pPr>
            <w:r w:rsidRPr="002131BE">
              <w:rPr>
                <w:sz w:val="24"/>
                <w:szCs w:val="24"/>
                <w:lang w:val="en-GB"/>
              </w:rPr>
              <w:t>8</w:t>
            </w:r>
            <w:r w:rsidR="00DE6997" w:rsidRPr="002131BE">
              <w:rPr>
                <w:sz w:val="24"/>
                <w:szCs w:val="24"/>
                <w:lang w:val="en-GB"/>
              </w:rPr>
              <w:t xml:space="preserve"> Harvest Close</w:t>
            </w:r>
          </w:p>
        </w:tc>
        <w:tc>
          <w:tcPr>
            <w:tcW w:w="3460" w:type="dxa"/>
          </w:tcPr>
          <w:p w:rsidR="009C4F70" w:rsidRPr="002131BE" w:rsidRDefault="00DE6997" w:rsidP="00B14444">
            <w:pPr>
              <w:rPr>
                <w:sz w:val="24"/>
                <w:szCs w:val="24"/>
                <w:lang w:val="en-GB"/>
              </w:rPr>
            </w:pPr>
            <w:r w:rsidRPr="002131BE">
              <w:rPr>
                <w:sz w:val="24"/>
                <w:szCs w:val="24"/>
                <w:lang w:val="en-GB"/>
              </w:rPr>
              <w:t>jclark@moultonpc.org.uk</w:t>
            </w:r>
          </w:p>
        </w:tc>
      </w:tr>
      <w:tr w:rsidR="009C4F70" w:rsidRPr="002131BE" w:rsidTr="003E3809">
        <w:tc>
          <w:tcPr>
            <w:tcW w:w="3369" w:type="dxa"/>
          </w:tcPr>
          <w:p w:rsidR="009C4F70" w:rsidRPr="002131BE" w:rsidRDefault="009C4F70" w:rsidP="00B14444">
            <w:pPr>
              <w:rPr>
                <w:sz w:val="24"/>
                <w:szCs w:val="24"/>
                <w:lang w:val="en-GB"/>
              </w:rPr>
            </w:pPr>
            <w:r w:rsidRPr="002131BE">
              <w:rPr>
                <w:sz w:val="24"/>
                <w:szCs w:val="24"/>
                <w:lang w:val="en-GB"/>
              </w:rPr>
              <w:t>Cllr. Pauline Vernon</w:t>
            </w:r>
          </w:p>
        </w:tc>
        <w:tc>
          <w:tcPr>
            <w:tcW w:w="3367" w:type="dxa"/>
          </w:tcPr>
          <w:p w:rsidR="009C4F70" w:rsidRPr="002131BE" w:rsidRDefault="00DE6997" w:rsidP="00B14444">
            <w:pPr>
              <w:rPr>
                <w:sz w:val="24"/>
                <w:szCs w:val="24"/>
                <w:lang w:val="en-GB"/>
              </w:rPr>
            </w:pPr>
            <w:r w:rsidRPr="002131BE">
              <w:rPr>
                <w:sz w:val="24"/>
                <w:szCs w:val="24"/>
                <w:lang w:val="en-GB"/>
              </w:rPr>
              <w:t>30 Main Road</w:t>
            </w:r>
          </w:p>
        </w:tc>
        <w:tc>
          <w:tcPr>
            <w:tcW w:w="3460" w:type="dxa"/>
          </w:tcPr>
          <w:p w:rsidR="009C4F70" w:rsidRPr="002131BE" w:rsidRDefault="009C4F70" w:rsidP="00B14444">
            <w:pPr>
              <w:rPr>
                <w:sz w:val="24"/>
                <w:szCs w:val="24"/>
                <w:lang w:val="en-GB"/>
              </w:rPr>
            </w:pPr>
          </w:p>
        </w:tc>
      </w:tr>
      <w:tr w:rsidR="009C4F70" w:rsidRPr="002131BE" w:rsidTr="003E3809">
        <w:tc>
          <w:tcPr>
            <w:tcW w:w="3369" w:type="dxa"/>
          </w:tcPr>
          <w:p w:rsidR="009C4F70" w:rsidRPr="002131BE" w:rsidRDefault="009C4F70" w:rsidP="00B14444">
            <w:pPr>
              <w:rPr>
                <w:sz w:val="24"/>
                <w:szCs w:val="24"/>
                <w:lang w:val="en-GB"/>
              </w:rPr>
            </w:pPr>
            <w:r w:rsidRPr="002131BE">
              <w:rPr>
                <w:sz w:val="24"/>
                <w:szCs w:val="24"/>
                <w:lang w:val="en-GB"/>
              </w:rPr>
              <w:t>Cllr. Denise Watkinson</w:t>
            </w:r>
          </w:p>
        </w:tc>
        <w:tc>
          <w:tcPr>
            <w:tcW w:w="3367" w:type="dxa"/>
          </w:tcPr>
          <w:p w:rsidR="009C4F70" w:rsidRPr="002131BE" w:rsidRDefault="00DE6997" w:rsidP="00B14444">
            <w:pPr>
              <w:rPr>
                <w:sz w:val="24"/>
                <w:szCs w:val="24"/>
                <w:lang w:val="en-GB"/>
              </w:rPr>
            </w:pPr>
            <w:r w:rsidRPr="002131BE">
              <w:rPr>
                <w:sz w:val="24"/>
                <w:szCs w:val="24"/>
                <w:lang w:val="en-GB"/>
              </w:rPr>
              <w:t>37 Eaton View</w:t>
            </w:r>
          </w:p>
        </w:tc>
        <w:tc>
          <w:tcPr>
            <w:tcW w:w="3460" w:type="dxa"/>
          </w:tcPr>
          <w:p w:rsidR="009C4F70" w:rsidRPr="002131BE" w:rsidRDefault="00DE6997" w:rsidP="00B14444">
            <w:pPr>
              <w:rPr>
                <w:sz w:val="24"/>
                <w:szCs w:val="24"/>
                <w:lang w:val="en-GB"/>
              </w:rPr>
            </w:pPr>
            <w:r w:rsidRPr="002131BE">
              <w:rPr>
                <w:sz w:val="24"/>
                <w:szCs w:val="24"/>
                <w:lang w:val="en-GB"/>
              </w:rPr>
              <w:t>dwatkinson@moultonpc.org.uk</w:t>
            </w:r>
          </w:p>
        </w:tc>
      </w:tr>
      <w:tr w:rsidR="009C4F70" w:rsidRPr="002131BE" w:rsidTr="003E3809">
        <w:tc>
          <w:tcPr>
            <w:tcW w:w="3369" w:type="dxa"/>
          </w:tcPr>
          <w:p w:rsidR="009C4F70" w:rsidRPr="002131BE" w:rsidRDefault="009C4F70" w:rsidP="00B14444">
            <w:pPr>
              <w:rPr>
                <w:sz w:val="24"/>
                <w:szCs w:val="24"/>
                <w:lang w:val="en-GB"/>
              </w:rPr>
            </w:pPr>
            <w:r w:rsidRPr="002131BE">
              <w:rPr>
                <w:sz w:val="24"/>
                <w:szCs w:val="24"/>
                <w:lang w:val="en-GB"/>
              </w:rPr>
              <w:t>Cllr. Arthur Wood</w:t>
            </w:r>
          </w:p>
        </w:tc>
        <w:tc>
          <w:tcPr>
            <w:tcW w:w="3367" w:type="dxa"/>
          </w:tcPr>
          <w:p w:rsidR="009C4F70" w:rsidRPr="002131BE" w:rsidRDefault="00DE6997" w:rsidP="00B14444">
            <w:pPr>
              <w:rPr>
                <w:sz w:val="24"/>
                <w:szCs w:val="24"/>
                <w:lang w:val="en-GB"/>
              </w:rPr>
            </w:pPr>
            <w:r w:rsidRPr="002131BE">
              <w:rPr>
                <w:sz w:val="24"/>
                <w:szCs w:val="24"/>
                <w:lang w:val="en-GB"/>
              </w:rPr>
              <w:t>489 London Road, Davenham</w:t>
            </w:r>
          </w:p>
        </w:tc>
        <w:tc>
          <w:tcPr>
            <w:tcW w:w="3460" w:type="dxa"/>
          </w:tcPr>
          <w:p w:rsidR="009C4F70" w:rsidRPr="002131BE" w:rsidRDefault="00DE6997" w:rsidP="00B14444">
            <w:pPr>
              <w:rPr>
                <w:sz w:val="24"/>
                <w:szCs w:val="24"/>
                <w:lang w:val="en-GB"/>
              </w:rPr>
            </w:pPr>
            <w:r w:rsidRPr="002131BE">
              <w:rPr>
                <w:sz w:val="24"/>
                <w:szCs w:val="24"/>
                <w:lang w:val="en-GB"/>
              </w:rPr>
              <w:t>awood@moultonpc.org.uk</w:t>
            </w:r>
          </w:p>
        </w:tc>
      </w:tr>
      <w:tr w:rsidR="009C4F70" w:rsidRPr="002131BE" w:rsidTr="003E3809">
        <w:tc>
          <w:tcPr>
            <w:tcW w:w="3369" w:type="dxa"/>
          </w:tcPr>
          <w:p w:rsidR="009C4F70" w:rsidRPr="002131BE" w:rsidRDefault="009C4F70" w:rsidP="00B14444">
            <w:pPr>
              <w:rPr>
                <w:sz w:val="24"/>
                <w:szCs w:val="24"/>
                <w:lang w:val="en-GB"/>
              </w:rPr>
            </w:pPr>
            <w:r w:rsidRPr="002131BE">
              <w:rPr>
                <w:sz w:val="24"/>
                <w:szCs w:val="24"/>
                <w:lang w:val="en-GB"/>
              </w:rPr>
              <w:t>Phil Sanders (Parish Clerk)</w:t>
            </w:r>
          </w:p>
        </w:tc>
        <w:tc>
          <w:tcPr>
            <w:tcW w:w="3367" w:type="dxa"/>
          </w:tcPr>
          <w:p w:rsidR="009C4F70" w:rsidRPr="002131BE" w:rsidRDefault="00DE6997" w:rsidP="00B14444">
            <w:pPr>
              <w:rPr>
                <w:sz w:val="24"/>
                <w:szCs w:val="24"/>
                <w:lang w:val="en-GB"/>
              </w:rPr>
            </w:pPr>
            <w:r w:rsidRPr="002131BE">
              <w:rPr>
                <w:sz w:val="24"/>
                <w:szCs w:val="24"/>
                <w:lang w:val="en-GB"/>
              </w:rPr>
              <w:t>21 Linnet Close, Winsford</w:t>
            </w:r>
          </w:p>
        </w:tc>
        <w:tc>
          <w:tcPr>
            <w:tcW w:w="3460" w:type="dxa"/>
          </w:tcPr>
          <w:p w:rsidR="009C4F70" w:rsidRPr="002131BE" w:rsidRDefault="00DE6997" w:rsidP="00B14444">
            <w:pPr>
              <w:rPr>
                <w:sz w:val="24"/>
                <w:szCs w:val="24"/>
                <w:lang w:val="en-GB"/>
              </w:rPr>
            </w:pPr>
            <w:r w:rsidRPr="002131BE">
              <w:rPr>
                <w:sz w:val="24"/>
                <w:szCs w:val="24"/>
                <w:lang w:val="en-GB"/>
              </w:rPr>
              <w:t>clerk@moultonpc.org.uk</w:t>
            </w:r>
          </w:p>
          <w:p w:rsidR="00DE6997" w:rsidRPr="002131BE" w:rsidRDefault="00DE6997" w:rsidP="00965C28">
            <w:pPr>
              <w:rPr>
                <w:sz w:val="24"/>
                <w:szCs w:val="24"/>
                <w:lang w:val="en-GB"/>
              </w:rPr>
            </w:pPr>
            <w:r w:rsidRPr="002131BE">
              <w:rPr>
                <w:sz w:val="24"/>
                <w:szCs w:val="24"/>
                <w:lang w:val="en-GB"/>
              </w:rPr>
              <w:t xml:space="preserve">Tel – </w:t>
            </w:r>
            <w:r w:rsidR="00965C28" w:rsidRPr="002131BE">
              <w:rPr>
                <w:sz w:val="24"/>
                <w:szCs w:val="24"/>
                <w:lang w:val="en-GB"/>
              </w:rPr>
              <w:t>07908 031367</w:t>
            </w:r>
            <w:r w:rsidR="00505195" w:rsidRPr="002131BE">
              <w:rPr>
                <w:sz w:val="24"/>
                <w:szCs w:val="24"/>
                <w:lang w:val="en-GB"/>
              </w:rPr>
              <w:t xml:space="preserve"> (Calls only please. No Text</w:t>
            </w:r>
            <w:r w:rsidR="00965C28" w:rsidRPr="002131BE">
              <w:rPr>
                <w:sz w:val="24"/>
                <w:szCs w:val="24"/>
                <w:lang w:val="en-GB"/>
              </w:rPr>
              <w:t xml:space="preserve"> message</w:t>
            </w:r>
            <w:r w:rsidR="00505195" w:rsidRPr="002131BE">
              <w:rPr>
                <w:sz w:val="24"/>
                <w:szCs w:val="24"/>
                <w:lang w:val="en-GB"/>
              </w:rPr>
              <w:t>s)</w:t>
            </w:r>
          </w:p>
        </w:tc>
      </w:tr>
    </w:tbl>
    <w:p w:rsidR="00613CD6" w:rsidRPr="002131BE" w:rsidRDefault="00794BCB" w:rsidP="00613CD6">
      <w:pPr>
        <w:rPr>
          <w:rFonts w:ascii="Tahoma" w:hAnsi="Tahoma" w:cs="Tahoma"/>
          <w:sz w:val="24"/>
          <w:szCs w:val="24"/>
        </w:rPr>
      </w:pPr>
      <w:r w:rsidRPr="002131BE">
        <w:rPr>
          <w:sz w:val="24"/>
          <w:szCs w:val="24"/>
          <w:lang w:val="en-GB"/>
        </w:rPr>
        <w:t>W</w:t>
      </w:r>
      <w:r w:rsidR="00B14FC7" w:rsidRPr="002131BE">
        <w:rPr>
          <w:sz w:val="24"/>
          <w:szCs w:val="24"/>
          <w:lang w:val="en-GB"/>
        </w:rPr>
        <w:t>hy not visit our Facebook</w:t>
      </w:r>
      <w:r w:rsidR="00613CD6" w:rsidRPr="002131BE">
        <w:rPr>
          <w:sz w:val="24"/>
          <w:szCs w:val="24"/>
          <w:lang w:val="en-GB"/>
        </w:rPr>
        <w:t xml:space="preserve"> page for the latest news</w:t>
      </w:r>
      <w:r w:rsidR="00B14FC7" w:rsidRPr="002131BE">
        <w:rPr>
          <w:sz w:val="24"/>
          <w:szCs w:val="24"/>
          <w:lang w:val="en-GB"/>
        </w:rPr>
        <w:t xml:space="preserve"> </w:t>
      </w:r>
      <w:r w:rsidR="00613CD6" w:rsidRPr="002131BE">
        <w:rPr>
          <w:rFonts w:ascii="Tahoma" w:hAnsi="Tahoma" w:cs="Tahoma"/>
          <w:sz w:val="24"/>
          <w:szCs w:val="24"/>
        </w:rPr>
        <w:t>www.facebook.com/MoultonParishCouncil</w:t>
      </w:r>
    </w:p>
    <w:p w:rsidR="00204D0A" w:rsidRPr="002131BE" w:rsidRDefault="009C4F70" w:rsidP="00A054E3">
      <w:pPr>
        <w:rPr>
          <w:sz w:val="24"/>
          <w:szCs w:val="24"/>
        </w:rPr>
      </w:pPr>
      <w:r w:rsidRPr="002131BE">
        <w:rPr>
          <w:sz w:val="24"/>
          <w:szCs w:val="24"/>
        </w:rPr>
        <w:t>©</w:t>
      </w:r>
      <w:r w:rsidR="00204D0A" w:rsidRPr="002131BE">
        <w:rPr>
          <w:sz w:val="24"/>
          <w:szCs w:val="24"/>
        </w:rPr>
        <w:t>M</w:t>
      </w:r>
      <w:r w:rsidR="00C33FF0" w:rsidRPr="002131BE">
        <w:rPr>
          <w:sz w:val="24"/>
          <w:szCs w:val="24"/>
        </w:rPr>
        <w:t xml:space="preserve">oulton Parish Council – </w:t>
      </w:r>
      <w:r w:rsidR="003E3809" w:rsidRPr="002131BE">
        <w:rPr>
          <w:sz w:val="24"/>
          <w:szCs w:val="24"/>
        </w:rPr>
        <w:t>May 2015</w:t>
      </w:r>
    </w:p>
    <w:sectPr w:rsidR="00204D0A" w:rsidRPr="002131BE" w:rsidSect="001F1BF7">
      <w:type w:val="continuous"/>
      <w:pgSz w:w="11906" w:h="16838"/>
      <w:pgMar w:top="720" w:right="849" w:bottom="567" w:left="851" w:header="708" w:footer="708" w:gutter="0"/>
      <w:pgBorders w:offsetFrom="page">
        <w:top w:val="flowersTiny" w:sz="14" w:space="24" w:color="auto"/>
        <w:left w:val="flowersTiny" w:sz="14" w:space="24" w:color="auto"/>
        <w:bottom w:val="flowersTiny" w:sz="14" w:space="26"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51" w:rsidRDefault="00C64B51" w:rsidP="00347F02">
      <w:pPr>
        <w:spacing w:line="240" w:lineRule="auto"/>
      </w:pPr>
      <w:r>
        <w:separator/>
      </w:r>
    </w:p>
  </w:endnote>
  <w:endnote w:type="continuationSeparator" w:id="0">
    <w:p w:rsidR="00C64B51" w:rsidRDefault="00C64B51" w:rsidP="00347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51" w:rsidRDefault="00C64B51" w:rsidP="00347F02">
      <w:pPr>
        <w:spacing w:line="240" w:lineRule="auto"/>
      </w:pPr>
      <w:r>
        <w:separator/>
      </w:r>
    </w:p>
  </w:footnote>
  <w:footnote w:type="continuationSeparator" w:id="0">
    <w:p w:rsidR="00C64B51" w:rsidRDefault="00C64B51" w:rsidP="00347F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121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F17540"/>
    <w:multiLevelType w:val="hybridMultilevel"/>
    <w:tmpl w:val="30F4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5F3D82"/>
    <w:multiLevelType w:val="hybridMultilevel"/>
    <w:tmpl w:val="85D0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E3"/>
    <w:rsid w:val="00012352"/>
    <w:rsid w:val="0001342F"/>
    <w:rsid w:val="00020996"/>
    <w:rsid w:val="00060CEF"/>
    <w:rsid w:val="000654E5"/>
    <w:rsid w:val="00084DD8"/>
    <w:rsid w:val="000922F1"/>
    <w:rsid w:val="000D26D7"/>
    <w:rsid w:val="000E675A"/>
    <w:rsid w:val="00107593"/>
    <w:rsid w:val="0018412F"/>
    <w:rsid w:val="001A4277"/>
    <w:rsid w:val="001B2E34"/>
    <w:rsid w:val="001D2231"/>
    <w:rsid w:val="001F1BF7"/>
    <w:rsid w:val="00204D0A"/>
    <w:rsid w:val="002131BE"/>
    <w:rsid w:val="00214634"/>
    <w:rsid w:val="002170EF"/>
    <w:rsid w:val="00221DDF"/>
    <w:rsid w:val="0022505D"/>
    <w:rsid w:val="002337CB"/>
    <w:rsid w:val="002522AA"/>
    <w:rsid w:val="00252AAE"/>
    <w:rsid w:val="002730D1"/>
    <w:rsid w:val="002A7C32"/>
    <w:rsid w:val="002B5C48"/>
    <w:rsid w:val="002C01A8"/>
    <w:rsid w:val="002C13AE"/>
    <w:rsid w:val="002D4D4D"/>
    <w:rsid w:val="002D6817"/>
    <w:rsid w:val="002E6F16"/>
    <w:rsid w:val="002F22C0"/>
    <w:rsid w:val="00310B06"/>
    <w:rsid w:val="003342E1"/>
    <w:rsid w:val="003437D8"/>
    <w:rsid w:val="00343899"/>
    <w:rsid w:val="003471E7"/>
    <w:rsid w:val="00347F02"/>
    <w:rsid w:val="00354B8C"/>
    <w:rsid w:val="00365785"/>
    <w:rsid w:val="00374A96"/>
    <w:rsid w:val="00374B4F"/>
    <w:rsid w:val="00397044"/>
    <w:rsid w:val="003A2DFE"/>
    <w:rsid w:val="003B19C7"/>
    <w:rsid w:val="003C11EE"/>
    <w:rsid w:val="003C55D3"/>
    <w:rsid w:val="003C6857"/>
    <w:rsid w:val="003E3809"/>
    <w:rsid w:val="003F593E"/>
    <w:rsid w:val="00424E3A"/>
    <w:rsid w:val="00426C18"/>
    <w:rsid w:val="00435DBD"/>
    <w:rsid w:val="00447E3D"/>
    <w:rsid w:val="00454E20"/>
    <w:rsid w:val="00456F0A"/>
    <w:rsid w:val="00470EB9"/>
    <w:rsid w:val="00475187"/>
    <w:rsid w:val="00496A74"/>
    <w:rsid w:val="004A06A7"/>
    <w:rsid w:val="004A5107"/>
    <w:rsid w:val="004B113C"/>
    <w:rsid w:val="004C537B"/>
    <w:rsid w:val="00502ADD"/>
    <w:rsid w:val="00505152"/>
    <w:rsid w:val="00505195"/>
    <w:rsid w:val="005076C5"/>
    <w:rsid w:val="00522112"/>
    <w:rsid w:val="00532C53"/>
    <w:rsid w:val="00533989"/>
    <w:rsid w:val="0054662B"/>
    <w:rsid w:val="005674F4"/>
    <w:rsid w:val="00567BBF"/>
    <w:rsid w:val="00570D37"/>
    <w:rsid w:val="00576273"/>
    <w:rsid w:val="0058757E"/>
    <w:rsid w:val="0059525F"/>
    <w:rsid w:val="00595A4F"/>
    <w:rsid w:val="005B3E58"/>
    <w:rsid w:val="005C18D0"/>
    <w:rsid w:val="005D6EFF"/>
    <w:rsid w:val="005F14E2"/>
    <w:rsid w:val="00600E3F"/>
    <w:rsid w:val="00605DAB"/>
    <w:rsid w:val="00613CD6"/>
    <w:rsid w:val="0065370D"/>
    <w:rsid w:val="006C1C2A"/>
    <w:rsid w:val="006F2DB1"/>
    <w:rsid w:val="006F643D"/>
    <w:rsid w:val="007010D5"/>
    <w:rsid w:val="0072206D"/>
    <w:rsid w:val="007221E8"/>
    <w:rsid w:val="00731F47"/>
    <w:rsid w:val="0073256F"/>
    <w:rsid w:val="00734DFA"/>
    <w:rsid w:val="00750A4C"/>
    <w:rsid w:val="00765788"/>
    <w:rsid w:val="00766B0D"/>
    <w:rsid w:val="00775721"/>
    <w:rsid w:val="0077691F"/>
    <w:rsid w:val="00780773"/>
    <w:rsid w:val="00784155"/>
    <w:rsid w:val="007918CF"/>
    <w:rsid w:val="00794BCB"/>
    <w:rsid w:val="007E009E"/>
    <w:rsid w:val="007F1723"/>
    <w:rsid w:val="00807FD3"/>
    <w:rsid w:val="008316E1"/>
    <w:rsid w:val="00833E0D"/>
    <w:rsid w:val="0086488A"/>
    <w:rsid w:val="00865FAB"/>
    <w:rsid w:val="0088093C"/>
    <w:rsid w:val="008952B9"/>
    <w:rsid w:val="008A7854"/>
    <w:rsid w:val="008E7137"/>
    <w:rsid w:val="009051A6"/>
    <w:rsid w:val="009209F2"/>
    <w:rsid w:val="009316D1"/>
    <w:rsid w:val="00940D62"/>
    <w:rsid w:val="00964AD8"/>
    <w:rsid w:val="00965C28"/>
    <w:rsid w:val="009730D9"/>
    <w:rsid w:val="00973107"/>
    <w:rsid w:val="009940AC"/>
    <w:rsid w:val="00996305"/>
    <w:rsid w:val="009A4C87"/>
    <w:rsid w:val="009B57DD"/>
    <w:rsid w:val="009C2ABA"/>
    <w:rsid w:val="009C4F70"/>
    <w:rsid w:val="009C6CAD"/>
    <w:rsid w:val="009D3181"/>
    <w:rsid w:val="009E2E4B"/>
    <w:rsid w:val="009F1585"/>
    <w:rsid w:val="00A04CB8"/>
    <w:rsid w:val="00A054E3"/>
    <w:rsid w:val="00A31C75"/>
    <w:rsid w:val="00A31E02"/>
    <w:rsid w:val="00A63701"/>
    <w:rsid w:val="00A807CC"/>
    <w:rsid w:val="00AB33A7"/>
    <w:rsid w:val="00AC4151"/>
    <w:rsid w:val="00AC4B1D"/>
    <w:rsid w:val="00AD60E2"/>
    <w:rsid w:val="00AE42F4"/>
    <w:rsid w:val="00AE6EA8"/>
    <w:rsid w:val="00B06136"/>
    <w:rsid w:val="00B13B22"/>
    <w:rsid w:val="00B14444"/>
    <w:rsid w:val="00B14FC7"/>
    <w:rsid w:val="00B172FC"/>
    <w:rsid w:val="00B26C4F"/>
    <w:rsid w:val="00B4759C"/>
    <w:rsid w:val="00B47CB2"/>
    <w:rsid w:val="00B91C18"/>
    <w:rsid w:val="00BA378D"/>
    <w:rsid w:val="00BA5BFE"/>
    <w:rsid w:val="00BE07AC"/>
    <w:rsid w:val="00BE2108"/>
    <w:rsid w:val="00BF4A57"/>
    <w:rsid w:val="00C02F43"/>
    <w:rsid w:val="00C052FB"/>
    <w:rsid w:val="00C1227F"/>
    <w:rsid w:val="00C221A3"/>
    <w:rsid w:val="00C33FF0"/>
    <w:rsid w:val="00C413D7"/>
    <w:rsid w:val="00C462DB"/>
    <w:rsid w:val="00C5381E"/>
    <w:rsid w:val="00C61DCC"/>
    <w:rsid w:val="00C64B51"/>
    <w:rsid w:val="00C761F8"/>
    <w:rsid w:val="00C85BF0"/>
    <w:rsid w:val="00CA4864"/>
    <w:rsid w:val="00CA4897"/>
    <w:rsid w:val="00CE3B82"/>
    <w:rsid w:val="00CF05F6"/>
    <w:rsid w:val="00D04D69"/>
    <w:rsid w:val="00D33B71"/>
    <w:rsid w:val="00D37F35"/>
    <w:rsid w:val="00D76939"/>
    <w:rsid w:val="00DA6B70"/>
    <w:rsid w:val="00DA6D92"/>
    <w:rsid w:val="00DC2E21"/>
    <w:rsid w:val="00DE6997"/>
    <w:rsid w:val="00DE735F"/>
    <w:rsid w:val="00DF4075"/>
    <w:rsid w:val="00E3652B"/>
    <w:rsid w:val="00E40BBB"/>
    <w:rsid w:val="00E450B0"/>
    <w:rsid w:val="00E45655"/>
    <w:rsid w:val="00E46CEC"/>
    <w:rsid w:val="00E51073"/>
    <w:rsid w:val="00E95400"/>
    <w:rsid w:val="00EA15F4"/>
    <w:rsid w:val="00EC242E"/>
    <w:rsid w:val="00EC6F49"/>
    <w:rsid w:val="00EF05F8"/>
    <w:rsid w:val="00F02040"/>
    <w:rsid w:val="00F04148"/>
    <w:rsid w:val="00F179A0"/>
    <w:rsid w:val="00F344B1"/>
    <w:rsid w:val="00F478CD"/>
    <w:rsid w:val="00F5076A"/>
    <w:rsid w:val="00F6413C"/>
    <w:rsid w:val="00F94E79"/>
    <w:rsid w:val="00FA3B96"/>
    <w:rsid w:val="00FA4D4C"/>
    <w:rsid w:val="00FB7BA1"/>
    <w:rsid w:val="00FD4903"/>
    <w:rsid w:val="00FE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style="mso-rotate-with-shape:t"/>
    </o:shapedefaults>
    <o:shapelayout v:ext="edit">
      <o:idmap v:ext="edit" data="1"/>
    </o:shapelayout>
  </w:shapeDefaults>
  <w:decimalSymbol w:val="."/>
  <w:listSeparator w:val=","/>
  <w15:docId w15:val="{B146A2C0-3C03-4850-A29B-F28A84B1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E3"/>
    <w:pPr>
      <w:spacing w:line="276" w:lineRule="auto"/>
    </w:pPr>
    <w:rPr>
      <w:sz w:val="22"/>
      <w:szCs w:val="22"/>
      <w:lang w:val="en-US" w:eastAsia="en-US"/>
    </w:rPr>
  </w:style>
  <w:style w:type="paragraph" w:styleId="Heading1">
    <w:name w:val="heading 1"/>
    <w:basedOn w:val="Normal"/>
    <w:next w:val="Normal"/>
    <w:link w:val="Heading1Char"/>
    <w:qFormat/>
    <w:rsid w:val="00865FA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65FA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54E3"/>
    <w:rPr>
      <w:color w:val="0000FF"/>
      <w:u w:val="single"/>
    </w:rPr>
  </w:style>
  <w:style w:type="paragraph" w:customStyle="1" w:styleId="ColorfulList-Accent11">
    <w:name w:val="Colorful List - Accent 11"/>
    <w:basedOn w:val="Normal"/>
    <w:uiPriority w:val="34"/>
    <w:qFormat/>
    <w:rsid w:val="00A054E3"/>
    <w:pPr>
      <w:ind w:left="720"/>
      <w:contextualSpacing/>
    </w:pPr>
  </w:style>
  <w:style w:type="paragraph" w:styleId="BalloonText">
    <w:name w:val="Balloon Text"/>
    <w:basedOn w:val="Normal"/>
    <w:link w:val="BalloonTextChar"/>
    <w:uiPriority w:val="99"/>
    <w:semiHidden/>
    <w:unhideWhenUsed/>
    <w:rsid w:val="00F5076A"/>
    <w:pPr>
      <w:spacing w:line="240" w:lineRule="auto"/>
    </w:pPr>
    <w:rPr>
      <w:rFonts w:ascii="Tahoma" w:hAnsi="Tahoma"/>
      <w:sz w:val="16"/>
      <w:szCs w:val="16"/>
    </w:rPr>
  </w:style>
  <w:style w:type="character" w:customStyle="1" w:styleId="BalloonTextChar">
    <w:name w:val="Balloon Text Char"/>
    <w:link w:val="BalloonText"/>
    <w:uiPriority w:val="99"/>
    <w:semiHidden/>
    <w:rsid w:val="00F5076A"/>
    <w:rPr>
      <w:rFonts w:ascii="Tahoma" w:hAnsi="Tahoma" w:cs="Tahoma"/>
      <w:sz w:val="16"/>
      <w:szCs w:val="16"/>
      <w:lang w:val="en-US" w:eastAsia="en-US"/>
    </w:rPr>
  </w:style>
  <w:style w:type="character" w:customStyle="1" w:styleId="Heading1Char">
    <w:name w:val="Heading 1 Char"/>
    <w:link w:val="Heading1"/>
    <w:rsid w:val="00865FA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865FAB"/>
    <w:rPr>
      <w:rFonts w:ascii="Cambria" w:eastAsia="Times New Roman" w:hAnsi="Cambria" w:cs="Times New Roman"/>
      <w:b/>
      <w:bCs/>
      <w:i/>
      <w:iCs/>
      <w:sz w:val="28"/>
      <w:szCs w:val="28"/>
      <w:lang w:val="en-US" w:eastAsia="en-US"/>
    </w:rPr>
  </w:style>
  <w:style w:type="paragraph" w:customStyle="1" w:styleId="NoSpacing1">
    <w:name w:val="No Spacing1"/>
    <w:uiPriority w:val="1"/>
    <w:qFormat/>
    <w:rsid w:val="00865FAB"/>
    <w:rPr>
      <w:sz w:val="22"/>
      <w:szCs w:val="22"/>
      <w:lang w:val="en-US" w:eastAsia="en-US"/>
    </w:rPr>
  </w:style>
  <w:style w:type="paragraph" w:styleId="Header">
    <w:name w:val="header"/>
    <w:basedOn w:val="Normal"/>
    <w:link w:val="HeaderChar"/>
    <w:uiPriority w:val="99"/>
    <w:semiHidden/>
    <w:unhideWhenUsed/>
    <w:rsid w:val="00347F02"/>
    <w:pPr>
      <w:tabs>
        <w:tab w:val="center" w:pos="4513"/>
        <w:tab w:val="right" w:pos="9026"/>
      </w:tabs>
    </w:pPr>
  </w:style>
  <w:style w:type="character" w:customStyle="1" w:styleId="HeaderChar">
    <w:name w:val="Header Char"/>
    <w:basedOn w:val="DefaultParagraphFont"/>
    <w:link w:val="Header"/>
    <w:uiPriority w:val="99"/>
    <w:semiHidden/>
    <w:rsid w:val="00347F02"/>
    <w:rPr>
      <w:sz w:val="22"/>
      <w:szCs w:val="22"/>
      <w:lang w:val="en-US" w:eastAsia="en-US"/>
    </w:rPr>
  </w:style>
  <w:style w:type="paragraph" w:styleId="Footer">
    <w:name w:val="footer"/>
    <w:basedOn w:val="Normal"/>
    <w:link w:val="FooterChar"/>
    <w:uiPriority w:val="99"/>
    <w:semiHidden/>
    <w:unhideWhenUsed/>
    <w:rsid w:val="00347F02"/>
    <w:pPr>
      <w:tabs>
        <w:tab w:val="center" w:pos="4513"/>
        <w:tab w:val="right" w:pos="9026"/>
      </w:tabs>
    </w:pPr>
  </w:style>
  <w:style w:type="character" w:customStyle="1" w:styleId="FooterChar">
    <w:name w:val="Footer Char"/>
    <w:basedOn w:val="DefaultParagraphFont"/>
    <w:link w:val="Footer"/>
    <w:uiPriority w:val="99"/>
    <w:semiHidden/>
    <w:rsid w:val="00347F02"/>
    <w:rPr>
      <w:sz w:val="22"/>
      <w:szCs w:val="22"/>
      <w:lang w:val="en-US" w:eastAsia="en-US"/>
    </w:rPr>
  </w:style>
  <w:style w:type="table" w:styleId="TableGrid">
    <w:name w:val="Table Grid"/>
    <w:basedOn w:val="TableNormal"/>
    <w:uiPriority w:val="59"/>
    <w:rsid w:val="009C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40AC"/>
    <w:pPr>
      <w:spacing w:before="100" w:beforeAutospacing="1" w:after="100" w:afterAutospacing="1" w:line="240" w:lineRule="auto"/>
    </w:pPr>
    <w:rPr>
      <w:rFonts w:ascii="Times New Roman" w:eastAsiaTheme="minorEastAsia"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89627">
      <w:bodyDiv w:val="1"/>
      <w:marLeft w:val="0"/>
      <w:marRight w:val="0"/>
      <w:marTop w:val="0"/>
      <w:marBottom w:val="0"/>
      <w:divBdr>
        <w:top w:val="none" w:sz="0" w:space="0" w:color="auto"/>
        <w:left w:val="none" w:sz="0" w:space="0" w:color="auto"/>
        <w:bottom w:val="none" w:sz="0" w:space="0" w:color="auto"/>
        <w:right w:val="none" w:sz="0" w:space="0" w:color="auto"/>
      </w:divBdr>
    </w:div>
    <w:div w:id="1284073466">
      <w:bodyDiv w:val="1"/>
      <w:marLeft w:val="0"/>
      <w:marRight w:val="0"/>
      <w:marTop w:val="0"/>
      <w:marBottom w:val="0"/>
      <w:divBdr>
        <w:top w:val="none" w:sz="0" w:space="0" w:color="auto"/>
        <w:left w:val="none" w:sz="0" w:space="0" w:color="auto"/>
        <w:bottom w:val="none" w:sz="0" w:space="0" w:color="auto"/>
        <w:right w:val="none" w:sz="0" w:space="0" w:color="auto"/>
      </w:divBdr>
    </w:div>
    <w:div w:id="1673870654">
      <w:bodyDiv w:val="1"/>
      <w:marLeft w:val="0"/>
      <w:marRight w:val="0"/>
      <w:marTop w:val="0"/>
      <w:marBottom w:val="0"/>
      <w:divBdr>
        <w:top w:val="none" w:sz="0" w:space="0" w:color="auto"/>
        <w:left w:val="none" w:sz="0" w:space="0" w:color="auto"/>
        <w:bottom w:val="none" w:sz="0" w:space="0" w:color="auto"/>
        <w:right w:val="none" w:sz="0" w:space="0" w:color="auto"/>
      </w:divBdr>
    </w:div>
    <w:div w:id="1864443136">
      <w:bodyDiv w:val="1"/>
      <w:marLeft w:val="0"/>
      <w:marRight w:val="0"/>
      <w:marTop w:val="0"/>
      <w:marBottom w:val="0"/>
      <w:divBdr>
        <w:top w:val="none" w:sz="0" w:space="0" w:color="auto"/>
        <w:left w:val="none" w:sz="0" w:space="0" w:color="auto"/>
        <w:bottom w:val="none" w:sz="0" w:space="0" w:color="auto"/>
        <w:right w:val="none" w:sz="0" w:space="0" w:color="auto"/>
      </w:divBdr>
    </w:div>
    <w:div w:id="1968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facebook.com/MoultonParish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9A1EA-F25F-4692-A37E-C70771D9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allanaston-stc</dc:creator>
  <cp:lastModifiedBy>Phil Sanders</cp:lastModifiedBy>
  <cp:revision>4</cp:revision>
  <cp:lastPrinted>2015-05-21T12:51:00Z</cp:lastPrinted>
  <dcterms:created xsi:type="dcterms:W3CDTF">2015-05-21T12:50:00Z</dcterms:created>
  <dcterms:modified xsi:type="dcterms:W3CDTF">2015-05-21T12:53:00Z</dcterms:modified>
</cp:coreProperties>
</file>